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3DF" w:rsidRPr="00B623DF" w:rsidRDefault="00B623DF" w:rsidP="00B623DF">
      <w:pPr>
        <w:autoSpaceDE/>
        <w:autoSpaceDN/>
        <w:ind w:left="360" w:right="1474"/>
        <w:jc w:val="both"/>
        <w:rPr>
          <w:rFonts w:ascii="Arial" w:hAnsi="Arial"/>
          <w:b/>
          <w:sz w:val="28"/>
          <w:szCs w:val="24"/>
          <w:lang w:val="el-GR"/>
        </w:rPr>
      </w:pPr>
      <w:r w:rsidRPr="00B623DF">
        <w:rPr>
          <w:noProof/>
          <w:sz w:val="24"/>
          <w:szCs w:val="24"/>
          <w:lang w:eastAsia="en-US"/>
        </w:rPr>
        <w:drawing>
          <wp:inline distT="0" distB="0" distL="0" distR="0" wp14:anchorId="1961BF1F" wp14:editId="55EDC2EE">
            <wp:extent cx="581025" cy="495300"/>
            <wp:effectExtent l="0" t="0" r="9525" b="0"/>
            <wp:docPr id="2" name="Εικόνα 2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3DF" w:rsidRPr="00B623DF" w:rsidRDefault="00B623DF" w:rsidP="00B623DF">
      <w:pPr>
        <w:autoSpaceDE/>
        <w:autoSpaceDN/>
        <w:ind w:left="360" w:right="-29"/>
        <w:jc w:val="both"/>
        <w:rPr>
          <w:rFonts w:ascii="Arial" w:hAnsi="Arial"/>
          <w:b/>
          <w:sz w:val="18"/>
          <w:szCs w:val="18"/>
          <w:lang w:val="el-GR"/>
        </w:rPr>
      </w:pPr>
      <w:r w:rsidRPr="00B623DF">
        <w:rPr>
          <w:rFonts w:ascii="Arial" w:hAnsi="Arial"/>
          <w:b/>
          <w:sz w:val="18"/>
          <w:szCs w:val="18"/>
          <w:lang w:val="el-GR"/>
        </w:rPr>
        <w:t>ΑΝΕΞΑΡΤΗΤΟΣ ΔΙΑΧΕΙΡΙΣΤΗΣ ΜΕΤΑΦΟΡΑΣ ΗΛΕΚΤΡΙΚΗΣ ΕΝΕΡΓΕΙΑΣ Α.Ε.</w:t>
      </w:r>
    </w:p>
    <w:p w:rsidR="00B623DF" w:rsidRPr="00B623DF" w:rsidRDefault="00B623DF" w:rsidP="00B623DF">
      <w:pPr>
        <w:autoSpaceDE/>
        <w:autoSpaceDN/>
        <w:ind w:left="360" w:right="1474"/>
        <w:jc w:val="both"/>
        <w:rPr>
          <w:rFonts w:ascii="Arial" w:hAnsi="Arial"/>
          <w:b/>
          <w:sz w:val="18"/>
          <w:szCs w:val="18"/>
          <w:lang w:val="el-GR"/>
        </w:rPr>
      </w:pPr>
      <w:r w:rsidRPr="00B623DF">
        <w:rPr>
          <w:rFonts w:ascii="Arial" w:hAnsi="Arial"/>
          <w:b/>
          <w:sz w:val="18"/>
          <w:szCs w:val="18"/>
          <w:lang w:val="el-GR"/>
        </w:rPr>
        <w:t xml:space="preserve">ΔΝΕΜ/ ΤΟΜΕΑΣ ΠΡΟΔΙΑΓΡΑΦΩΝ &amp; ΕΞΟΠΛΙΣΜΟΥ Υ/Σ - ΚΥΤ </w:t>
      </w:r>
    </w:p>
    <w:p w:rsidR="00B623DF" w:rsidRPr="00B623DF" w:rsidRDefault="00B623DF" w:rsidP="00B623DF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l-GR"/>
        </w:rPr>
      </w:pPr>
    </w:p>
    <w:p w:rsidR="00B623DF" w:rsidRPr="00B623DF" w:rsidRDefault="00B623DF" w:rsidP="00B623DF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l-GR"/>
        </w:rPr>
      </w:pPr>
    </w:p>
    <w:p w:rsidR="00B623DF" w:rsidRPr="00B623DF" w:rsidRDefault="00B623DF" w:rsidP="00B623DF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l-GR"/>
        </w:rPr>
      </w:pPr>
      <w:r w:rsidRPr="00B623DF">
        <w:rPr>
          <w:rFonts w:ascii="Arial" w:hAnsi="Arial"/>
          <w:sz w:val="24"/>
          <w:szCs w:val="24"/>
          <w:lang w:val="el-GR"/>
        </w:rPr>
        <w:tab/>
      </w:r>
      <w:r w:rsidRPr="00B623DF">
        <w:rPr>
          <w:rFonts w:ascii="Arial" w:hAnsi="Arial"/>
          <w:sz w:val="24"/>
          <w:szCs w:val="24"/>
          <w:lang w:val="el-GR"/>
        </w:rPr>
        <w:tab/>
      </w:r>
      <w:r w:rsidRPr="00B623DF">
        <w:rPr>
          <w:rFonts w:ascii="Arial" w:hAnsi="Arial"/>
          <w:sz w:val="24"/>
          <w:szCs w:val="24"/>
          <w:lang w:val="el-GR"/>
        </w:rPr>
        <w:tab/>
      </w:r>
      <w:r w:rsidRPr="00B623DF">
        <w:rPr>
          <w:rFonts w:ascii="Arial" w:hAnsi="Arial"/>
          <w:sz w:val="24"/>
          <w:szCs w:val="24"/>
          <w:lang w:val="el-GR"/>
        </w:rPr>
        <w:tab/>
      </w:r>
      <w:r w:rsidRPr="00B623DF">
        <w:rPr>
          <w:rFonts w:ascii="Arial" w:hAnsi="Arial"/>
          <w:sz w:val="24"/>
          <w:szCs w:val="24"/>
          <w:lang w:val="el-GR"/>
        </w:rPr>
        <w:tab/>
      </w:r>
      <w:r w:rsidRPr="00B623DF">
        <w:rPr>
          <w:rFonts w:ascii="Arial" w:hAnsi="Arial"/>
          <w:sz w:val="24"/>
          <w:szCs w:val="24"/>
          <w:lang w:val="el-GR"/>
        </w:rPr>
        <w:tab/>
      </w:r>
      <w:r w:rsidRPr="00B623DF">
        <w:rPr>
          <w:rFonts w:ascii="Arial" w:hAnsi="Arial"/>
          <w:sz w:val="24"/>
          <w:szCs w:val="24"/>
          <w:lang w:val="el-GR"/>
        </w:rPr>
        <w:tab/>
      </w:r>
      <w:r w:rsidRPr="00745F01">
        <w:rPr>
          <w:rFonts w:ascii="Arial" w:hAnsi="Arial"/>
          <w:sz w:val="24"/>
          <w:szCs w:val="24"/>
          <w:lang w:val="el-GR"/>
        </w:rPr>
        <w:tab/>
      </w:r>
      <w:r w:rsidR="00D77F94">
        <w:rPr>
          <w:rFonts w:ascii="Arial" w:hAnsi="Arial"/>
          <w:sz w:val="24"/>
          <w:szCs w:val="24"/>
          <w:lang w:val="el-GR"/>
        </w:rPr>
        <w:t>Ιούνιος</w:t>
      </w:r>
      <w:r w:rsidRPr="00B623DF">
        <w:rPr>
          <w:rFonts w:ascii="Arial" w:hAnsi="Arial"/>
          <w:sz w:val="24"/>
          <w:szCs w:val="24"/>
          <w:lang w:val="el-GR"/>
        </w:rPr>
        <w:t xml:space="preserve"> 201</w:t>
      </w:r>
      <w:r w:rsidR="00D77F94">
        <w:rPr>
          <w:rFonts w:ascii="Arial" w:hAnsi="Arial"/>
          <w:sz w:val="24"/>
          <w:szCs w:val="24"/>
          <w:lang w:val="el-GR"/>
        </w:rPr>
        <w:t>7</w:t>
      </w:r>
    </w:p>
    <w:p w:rsidR="00B623DF" w:rsidRPr="00B623DF" w:rsidRDefault="00B623DF" w:rsidP="00B623DF">
      <w:pPr>
        <w:autoSpaceDE/>
        <w:autoSpaceDN/>
        <w:ind w:right="1474"/>
        <w:jc w:val="both"/>
        <w:rPr>
          <w:rFonts w:ascii="Arial" w:hAnsi="Arial"/>
          <w:sz w:val="24"/>
          <w:szCs w:val="24"/>
          <w:lang w:val="el-GR"/>
        </w:rPr>
      </w:pPr>
    </w:p>
    <w:p w:rsidR="00016B51" w:rsidRPr="00B623DF" w:rsidRDefault="00016B5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881D58" w:rsidRPr="00633CB8" w:rsidRDefault="00F206CF" w:rsidP="00881D58">
      <w:pPr>
        <w:jc w:val="center"/>
        <w:rPr>
          <w:rFonts w:ascii="Arial" w:hAnsi="Arial" w:cs="Arial"/>
          <w:b/>
          <w:bCs/>
          <w:sz w:val="28"/>
          <w:szCs w:val="28"/>
          <w:u w:val="double"/>
          <w:lang w:val="el-GR"/>
        </w:rPr>
      </w:pPr>
      <w:r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>ΠΡΟΔΙΑΓΡΑΦΗ</w:t>
      </w:r>
      <w:r w:rsidR="00881D58"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</w:t>
      </w:r>
      <w:r w:rsidR="00881D58" w:rsidRPr="00B623DF">
        <w:rPr>
          <w:rFonts w:ascii="Arial" w:hAnsi="Arial" w:cs="Arial"/>
          <w:b/>
          <w:bCs/>
          <w:sz w:val="28"/>
          <w:szCs w:val="28"/>
          <w:u w:val="double"/>
        </w:rPr>
        <w:t>No</w:t>
      </w:r>
      <w:r w:rsidR="00881D58"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</w:t>
      </w:r>
      <w:r w:rsidR="00881D58" w:rsidRPr="00B623DF">
        <w:rPr>
          <w:rFonts w:ascii="Arial" w:hAnsi="Arial" w:cs="Arial"/>
          <w:b/>
          <w:bCs/>
          <w:sz w:val="28"/>
          <w:szCs w:val="28"/>
          <w:u w:val="double"/>
        </w:rPr>
        <w:t>SS</w:t>
      </w:r>
      <w:r w:rsidR="006978C1"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>-133/</w:t>
      </w:r>
      <w:r w:rsidR="003D43AF"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>1</w:t>
      </w:r>
      <w:r w:rsidR="00D77F94">
        <w:rPr>
          <w:rFonts w:ascii="Arial" w:hAnsi="Arial" w:cs="Arial"/>
          <w:b/>
          <w:bCs/>
          <w:sz w:val="28"/>
          <w:szCs w:val="28"/>
          <w:u w:val="double"/>
          <w:lang w:val="el-GR"/>
        </w:rPr>
        <w:t>2</w:t>
      </w:r>
    </w:p>
    <w:p w:rsidR="001401DE" w:rsidRDefault="006540A5" w:rsidP="001401DE">
      <w:pPr>
        <w:jc w:val="center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b/>
          <w:bCs/>
          <w:sz w:val="28"/>
          <w:szCs w:val="28"/>
          <w:u w:val="double"/>
          <w:lang w:val="el-GR"/>
        </w:rPr>
        <w:t>ΑΠΑΓΩΓΟΙ ΥΠΕΡΤΑΣΗΣ (</w:t>
      </w:r>
      <w:r w:rsidR="00F206CF"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>ΑΛΕΞΙΚΕΡΑΥΝΑ</w:t>
      </w:r>
      <w:r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ΔΙΚΤΥΟΥ)</w:t>
      </w:r>
      <w:r w:rsidR="00F206CF"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400 </w:t>
      </w:r>
      <w:r w:rsidR="00F206CF" w:rsidRPr="00B623DF">
        <w:rPr>
          <w:rFonts w:ascii="Arial" w:hAnsi="Arial" w:cs="Arial"/>
          <w:b/>
          <w:bCs/>
          <w:sz w:val="28"/>
          <w:szCs w:val="28"/>
          <w:u w:val="double"/>
        </w:rPr>
        <w:t>kV</w:t>
      </w:r>
      <w:r w:rsidR="00F206CF"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 ΟΞΕΙΔΙΩΝ ΜΕΤΑΛΛΟΥ ΧΩΡΙΣ ΔΙΑΚΕΝΑ </w:t>
      </w:r>
    </w:p>
    <w:p w:rsidR="001401DE" w:rsidRDefault="001401DE" w:rsidP="001401DE">
      <w:pPr>
        <w:jc w:val="center"/>
        <w:rPr>
          <w:rFonts w:ascii="Arial" w:hAnsi="Arial" w:cs="Arial"/>
          <w:sz w:val="24"/>
          <w:szCs w:val="24"/>
          <w:lang w:val="el-GR"/>
        </w:rPr>
      </w:pPr>
    </w:p>
    <w:p w:rsidR="001401DE" w:rsidRDefault="001401DE" w:rsidP="001401DE">
      <w:pPr>
        <w:jc w:val="center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center"/>
        <w:rPr>
          <w:rFonts w:ascii="Arial" w:hAnsi="Arial" w:cs="Arial"/>
          <w:b/>
          <w:bCs/>
          <w:sz w:val="28"/>
          <w:szCs w:val="28"/>
          <w:lang w:val="el-GR"/>
        </w:rPr>
      </w:pPr>
      <w:bookmarkStart w:id="0" w:name="_GoBack"/>
      <w:bookmarkEnd w:id="0"/>
      <w:r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 xml:space="preserve">"ΠΑΡΑΡΤΗΜΑ </w:t>
      </w:r>
      <w:r w:rsidRPr="00B623DF">
        <w:rPr>
          <w:rFonts w:ascii="Arial" w:hAnsi="Arial" w:cs="Arial"/>
          <w:b/>
          <w:bCs/>
          <w:sz w:val="28"/>
          <w:szCs w:val="28"/>
          <w:u w:val="double"/>
        </w:rPr>
        <w:t>A</w:t>
      </w:r>
      <w:r w:rsidRPr="00B623DF">
        <w:rPr>
          <w:rFonts w:ascii="Arial" w:hAnsi="Arial" w:cs="Arial"/>
          <w:b/>
          <w:bCs/>
          <w:sz w:val="28"/>
          <w:szCs w:val="28"/>
          <w:u w:val="double"/>
          <w:lang w:val="el-GR"/>
        </w:rPr>
        <w:t>"</w:t>
      </w:r>
    </w:p>
    <w:p w:rsidR="001401DE" w:rsidRPr="00B623DF" w:rsidRDefault="001401DE" w:rsidP="001401DE">
      <w:pPr>
        <w:jc w:val="center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center"/>
        <w:rPr>
          <w:rFonts w:ascii="Arial" w:hAnsi="Arial" w:cs="Arial"/>
          <w:sz w:val="24"/>
          <w:szCs w:val="24"/>
          <w:u w:val="dotted"/>
          <w:lang w:val="el-GR"/>
        </w:rPr>
      </w:pPr>
      <w:r w:rsidRPr="00B623DF">
        <w:rPr>
          <w:rFonts w:ascii="Arial" w:hAnsi="Arial" w:cs="Arial"/>
          <w:sz w:val="24"/>
          <w:szCs w:val="24"/>
          <w:u w:val="dotted"/>
          <w:lang w:val="el-GR"/>
        </w:rPr>
        <w:t>ΠΛΗΡΟΦΟΡΙΕΣ ΑΠΟ ΤΟΥΣ ΠΡΟΣΦΕΡΟΝΤΕΣ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1.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</w:rPr>
        <w:t>T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ύπος του προσφερόμενου </w:t>
      </w:r>
      <w:r>
        <w:rPr>
          <w:rFonts w:ascii="Arial" w:hAnsi="Arial" w:cs="Arial"/>
          <w:sz w:val="24"/>
          <w:szCs w:val="24"/>
          <w:lang w:val="el-GR"/>
        </w:rPr>
        <w:t>απαγωγού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.............………………..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2.</w:t>
      </w:r>
      <w:r w:rsidRPr="00B623DF">
        <w:rPr>
          <w:rFonts w:ascii="Arial" w:hAnsi="Arial" w:cs="Arial"/>
          <w:sz w:val="24"/>
          <w:szCs w:val="24"/>
          <w:lang w:val="el-GR"/>
        </w:rPr>
        <w:tab/>
        <w:t>Χαρακτηριστικά του εξωτερικού περιβλήματος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α. Μονωτικό υλικό του εξωτερικού 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περιβλήματος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β. Αντοχή σε κεραυνική κρουστική τάση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   (1,2/50μ</w:t>
      </w:r>
      <w:r w:rsidRPr="00B623DF">
        <w:rPr>
          <w:rFonts w:ascii="Arial" w:hAnsi="Arial" w:cs="Arial"/>
          <w:sz w:val="24"/>
          <w:szCs w:val="24"/>
        </w:rPr>
        <w:t>s</w:t>
      </w:r>
      <w:r w:rsidRPr="00B623DF">
        <w:rPr>
          <w:rFonts w:ascii="Arial" w:hAnsi="Arial" w:cs="Arial"/>
          <w:sz w:val="24"/>
          <w:szCs w:val="24"/>
          <w:lang w:val="el-GR"/>
        </w:rPr>
        <w:t>)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γ. Αντοχή σε κρουστική τάση χειρισμών</w:t>
      </w:r>
      <w:r>
        <w:rPr>
          <w:rFonts w:ascii="Arial" w:hAnsi="Arial" w:cs="Arial"/>
          <w:sz w:val="24"/>
          <w:szCs w:val="24"/>
          <w:lang w:val="el-GR"/>
        </w:rPr>
        <w:t>,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ind w:firstLine="709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</w:t>
      </w:r>
      <w:r>
        <w:rPr>
          <w:rFonts w:ascii="Arial" w:hAnsi="Arial" w:cs="Arial"/>
          <w:sz w:val="24"/>
          <w:szCs w:val="24"/>
          <w:lang w:val="el-GR"/>
        </w:rPr>
        <w:t xml:space="preserve">εν υγρώ </w:t>
      </w:r>
      <w:r w:rsidRPr="00B623DF">
        <w:rPr>
          <w:rFonts w:ascii="Arial" w:hAnsi="Arial" w:cs="Arial"/>
          <w:sz w:val="24"/>
          <w:szCs w:val="24"/>
          <w:lang w:val="el-GR"/>
        </w:rPr>
        <w:t>(250/2500μ</w:t>
      </w:r>
      <w:r w:rsidRPr="00B623DF">
        <w:rPr>
          <w:rFonts w:ascii="Arial" w:hAnsi="Arial" w:cs="Arial"/>
          <w:sz w:val="24"/>
          <w:szCs w:val="24"/>
        </w:rPr>
        <w:t>s</w:t>
      </w:r>
      <w:r w:rsidRPr="00B623DF">
        <w:rPr>
          <w:rFonts w:ascii="Arial" w:hAnsi="Arial" w:cs="Arial"/>
          <w:sz w:val="24"/>
          <w:szCs w:val="24"/>
          <w:lang w:val="el-GR"/>
        </w:rPr>
        <w:t>)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firstLine="709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δ</w:t>
      </w:r>
      <w:r w:rsidRPr="00B623DF">
        <w:rPr>
          <w:rFonts w:ascii="Arial" w:hAnsi="Arial" w:cs="Arial"/>
          <w:sz w:val="24"/>
          <w:szCs w:val="24"/>
          <w:lang w:val="el-GR"/>
        </w:rPr>
        <w:t>. Μήκος ερπυσμού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firstLine="709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ε. Μήκος υπερπήδησης εν ξηρώ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3.</w:t>
      </w:r>
      <w:r w:rsidRPr="00B623DF">
        <w:rPr>
          <w:rFonts w:ascii="Arial" w:hAnsi="Arial" w:cs="Arial"/>
          <w:sz w:val="24"/>
          <w:szCs w:val="24"/>
          <w:lang w:val="el-GR"/>
        </w:rPr>
        <w:tab/>
        <w:t>Αριθμός μονάδων από τις οποίες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αποτελείται </w:t>
      </w:r>
      <w:r>
        <w:rPr>
          <w:rFonts w:ascii="Arial" w:hAnsi="Arial" w:cs="Arial"/>
          <w:sz w:val="24"/>
          <w:szCs w:val="24"/>
          <w:lang w:val="el-GR"/>
        </w:rPr>
        <w:t>ο απαγωγός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4.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Χαρακτηριστικά του </w:t>
      </w:r>
      <w:r>
        <w:rPr>
          <w:rFonts w:ascii="Arial" w:hAnsi="Arial" w:cs="Arial"/>
          <w:sz w:val="24"/>
          <w:szCs w:val="24"/>
          <w:lang w:val="el-GR"/>
        </w:rPr>
        <w:t>απαγωγού υπέρτασης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α. Τάση συνεχούς λειτουργίας </w:t>
      </w:r>
      <w:r w:rsidRPr="00B623DF">
        <w:rPr>
          <w:rFonts w:ascii="Arial" w:hAnsi="Arial" w:cs="Arial"/>
          <w:sz w:val="24"/>
          <w:szCs w:val="24"/>
        </w:rPr>
        <w:t>U</w:t>
      </w:r>
      <w:r w:rsidRPr="00A7724D">
        <w:rPr>
          <w:rFonts w:ascii="Arial" w:hAnsi="Arial" w:cs="Arial"/>
          <w:sz w:val="24"/>
          <w:szCs w:val="24"/>
          <w:vertAlign w:val="subscript"/>
        </w:rPr>
        <w:t>c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β. Ονομαστική τάση, </w:t>
      </w:r>
      <w:r w:rsidRPr="00B623DF">
        <w:rPr>
          <w:rFonts w:ascii="Arial" w:hAnsi="Arial" w:cs="Arial"/>
          <w:sz w:val="24"/>
          <w:szCs w:val="24"/>
        </w:rPr>
        <w:t>U</w:t>
      </w:r>
      <w:r w:rsidRPr="00A7724D">
        <w:rPr>
          <w:rFonts w:ascii="Arial" w:hAnsi="Arial" w:cs="Arial"/>
          <w:sz w:val="24"/>
          <w:szCs w:val="24"/>
          <w:vertAlign w:val="subscript"/>
        </w:rPr>
        <w:t>r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γ. Ονομαστική συχνότητα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</w:t>
      </w:r>
    </w:p>
    <w:p w:rsidR="001401DE" w:rsidRPr="003B3167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3B3167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δ</w:t>
      </w:r>
      <w:r w:rsidRPr="003B3167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Κατηγορία</w:t>
      </w:r>
      <w:r w:rsidRPr="003B3167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και καταπόνηση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  <w:t>:</w:t>
      </w:r>
      <w:r w:rsidRPr="003B3167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3B3167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3B3167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lastRenderedPageBreak/>
        <w:t>ε</w:t>
      </w:r>
      <w:r w:rsidRPr="003B3167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Προσδιορισμός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  <w:t>:</w:t>
      </w:r>
      <w:r w:rsidRPr="003B3167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στ</w:t>
      </w:r>
      <w:r w:rsidRPr="00B623DF">
        <w:rPr>
          <w:rFonts w:ascii="Arial" w:hAnsi="Arial" w:cs="Arial"/>
          <w:sz w:val="24"/>
          <w:szCs w:val="24"/>
          <w:lang w:val="el-GR"/>
        </w:rPr>
        <w:t>. Ονομαστικό ρεύμα εκφόρτισης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  <w:vertAlign w:val="subscript"/>
        </w:rPr>
        <w:t>n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>(8/20μ</w:t>
      </w:r>
      <w:r>
        <w:rPr>
          <w:rFonts w:ascii="Arial" w:hAnsi="Arial" w:cs="Arial"/>
          <w:sz w:val="24"/>
          <w:szCs w:val="24"/>
        </w:rPr>
        <w:t>s</w:t>
      </w:r>
      <w:r w:rsidRPr="00B623DF">
        <w:rPr>
          <w:rFonts w:ascii="Arial" w:hAnsi="Arial" w:cs="Arial"/>
          <w:sz w:val="24"/>
          <w:szCs w:val="24"/>
          <w:lang w:val="el-GR"/>
        </w:rPr>
        <w:t>)   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</w:t>
      </w:r>
    </w:p>
    <w:p w:rsidR="001401DE" w:rsidRPr="001F0E41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1F0E41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ζ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1F0E41">
        <w:rPr>
          <w:rFonts w:ascii="Arial" w:hAnsi="Arial" w:cs="Arial"/>
          <w:sz w:val="24"/>
          <w:szCs w:val="24"/>
          <w:lang w:val="el-GR"/>
        </w:rPr>
        <w:t>ναπομένουσα τάση από κρουστικό</w:t>
      </w:r>
      <w:r w:rsidRPr="004F5DA6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παλμό</w:t>
      </w:r>
    </w:p>
    <w:p w:rsidR="001401DE" w:rsidRPr="003B3167" w:rsidRDefault="001401DE" w:rsidP="001401DE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υψηλής κλίσης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(</w:t>
      </w:r>
      <w:r>
        <w:rPr>
          <w:rFonts w:ascii="Arial" w:hAnsi="Arial" w:cs="Arial"/>
          <w:sz w:val="24"/>
          <w:szCs w:val="24"/>
          <w:lang w:val="el-GR"/>
        </w:rPr>
        <w:t>1</w:t>
      </w:r>
      <w:r w:rsidRPr="001F0E41">
        <w:rPr>
          <w:rFonts w:ascii="Arial" w:hAnsi="Arial" w:cs="Arial"/>
          <w:sz w:val="24"/>
          <w:szCs w:val="24"/>
          <w:lang w:val="el-GR"/>
        </w:rPr>
        <w:t>/</w:t>
      </w:r>
      <w:r>
        <w:rPr>
          <w:rFonts w:ascii="Arial" w:hAnsi="Arial" w:cs="Arial"/>
          <w:sz w:val="24"/>
          <w:szCs w:val="24"/>
          <w:lang w:val="el-GR"/>
        </w:rPr>
        <w:t>&lt;2</w:t>
      </w:r>
      <w:r w:rsidRPr="001F0E41">
        <w:rPr>
          <w:rFonts w:ascii="Arial" w:hAnsi="Arial" w:cs="Arial"/>
          <w:sz w:val="24"/>
          <w:szCs w:val="24"/>
          <w:lang w:val="el-GR"/>
        </w:rPr>
        <w:t>0μ</w:t>
      </w:r>
      <w:r w:rsidRPr="001F0E41">
        <w:rPr>
          <w:rFonts w:ascii="Arial" w:hAnsi="Arial" w:cs="Arial"/>
          <w:sz w:val="24"/>
          <w:szCs w:val="24"/>
        </w:rPr>
        <w:t>s</w:t>
      </w:r>
      <w:r w:rsidRPr="001F0E41">
        <w:rPr>
          <w:rFonts w:ascii="Arial" w:hAnsi="Arial" w:cs="Arial"/>
          <w:sz w:val="24"/>
          <w:szCs w:val="24"/>
          <w:lang w:val="el-GR"/>
        </w:rPr>
        <w:t>)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στ</w:t>
      </w:r>
      <w:r>
        <w:rPr>
          <w:rFonts w:ascii="Arial" w:hAnsi="Arial" w:cs="Arial"/>
          <w:sz w:val="24"/>
          <w:szCs w:val="24"/>
          <w:lang w:val="el-GR"/>
        </w:rPr>
        <w:t xml:space="preserve">α </w:t>
      </w:r>
      <w:r w:rsidRPr="00A7724D">
        <w:rPr>
          <w:rFonts w:ascii="Arial" w:hAnsi="Arial" w:cs="Arial"/>
          <w:sz w:val="24"/>
          <w:szCs w:val="24"/>
          <w:lang w:val="el-GR"/>
        </w:rPr>
        <w:t>2</w:t>
      </w:r>
      <w:r>
        <w:rPr>
          <w:rFonts w:ascii="Arial" w:hAnsi="Arial" w:cs="Arial"/>
          <w:sz w:val="24"/>
          <w:szCs w:val="24"/>
          <w:lang w:val="el-GR"/>
        </w:rPr>
        <w:t>0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</w:rPr>
        <w:t>kA</w:t>
      </w:r>
      <w:r w:rsidRPr="003B3167">
        <w:rPr>
          <w:rFonts w:ascii="Arial" w:hAnsi="Arial" w:cs="Arial"/>
          <w:sz w:val="24"/>
          <w:szCs w:val="24"/>
          <w:lang w:val="el-GR"/>
        </w:rPr>
        <w:t>,</w:t>
      </w:r>
    </w:p>
    <w:p w:rsidR="001401DE" w:rsidRDefault="001401DE" w:rsidP="001401DE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εξαιρούμενης της συμμετοχής</w:t>
      </w:r>
    </w:p>
    <w:p w:rsidR="001401DE" w:rsidRPr="003B3167" w:rsidRDefault="001401DE" w:rsidP="001401DE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επαγωγικής τάσης</w:t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4F5DA6" w:rsidRDefault="001401DE" w:rsidP="001401DE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1F0E41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η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1F0E41">
        <w:rPr>
          <w:rFonts w:ascii="Arial" w:hAnsi="Arial" w:cs="Arial"/>
          <w:sz w:val="24"/>
          <w:szCs w:val="24"/>
          <w:lang w:val="el-GR"/>
        </w:rPr>
        <w:t>ναπομένουσα τάση από κρουστικό</w:t>
      </w:r>
      <w:r w:rsidRPr="004F5DA6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παλμό</w:t>
      </w:r>
    </w:p>
    <w:p w:rsidR="001401DE" w:rsidRPr="008847C2" w:rsidRDefault="001401DE" w:rsidP="001401DE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υψηλής κλίσης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(</w:t>
      </w:r>
      <w:r>
        <w:rPr>
          <w:rFonts w:ascii="Arial" w:hAnsi="Arial" w:cs="Arial"/>
          <w:sz w:val="24"/>
          <w:szCs w:val="24"/>
          <w:lang w:val="el-GR"/>
        </w:rPr>
        <w:t>1</w:t>
      </w:r>
      <w:r w:rsidRPr="001F0E41">
        <w:rPr>
          <w:rFonts w:ascii="Arial" w:hAnsi="Arial" w:cs="Arial"/>
          <w:sz w:val="24"/>
          <w:szCs w:val="24"/>
          <w:lang w:val="el-GR"/>
        </w:rPr>
        <w:t>/</w:t>
      </w:r>
      <w:r>
        <w:rPr>
          <w:rFonts w:ascii="Arial" w:hAnsi="Arial" w:cs="Arial"/>
          <w:sz w:val="24"/>
          <w:szCs w:val="24"/>
          <w:lang w:val="el-GR"/>
        </w:rPr>
        <w:t>&lt;2</w:t>
      </w:r>
      <w:r w:rsidRPr="001F0E41">
        <w:rPr>
          <w:rFonts w:ascii="Arial" w:hAnsi="Arial" w:cs="Arial"/>
          <w:sz w:val="24"/>
          <w:szCs w:val="24"/>
          <w:lang w:val="el-GR"/>
        </w:rPr>
        <w:t>0μ</w:t>
      </w:r>
      <w:r w:rsidRPr="001F0E41">
        <w:rPr>
          <w:rFonts w:ascii="Arial" w:hAnsi="Arial" w:cs="Arial"/>
          <w:sz w:val="24"/>
          <w:szCs w:val="24"/>
        </w:rPr>
        <w:t>s</w:t>
      </w:r>
      <w:r w:rsidRPr="001F0E41">
        <w:rPr>
          <w:rFonts w:ascii="Arial" w:hAnsi="Arial" w:cs="Arial"/>
          <w:sz w:val="24"/>
          <w:szCs w:val="24"/>
          <w:lang w:val="el-GR"/>
        </w:rPr>
        <w:t>)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στ</w:t>
      </w:r>
      <w:r>
        <w:rPr>
          <w:rFonts w:ascii="Arial" w:hAnsi="Arial" w:cs="Arial"/>
          <w:sz w:val="24"/>
          <w:szCs w:val="24"/>
          <w:lang w:val="el-GR"/>
        </w:rPr>
        <w:t xml:space="preserve">α </w:t>
      </w:r>
      <w:r w:rsidRPr="00A7724D">
        <w:rPr>
          <w:rFonts w:ascii="Arial" w:hAnsi="Arial" w:cs="Arial"/>
          <w:sz w:val="24"/>
          <w:szCs w:val="24"/>
          <w:lang w:val="el-GR"/>
        </w:rPr>
        <w:t>2</w:t>
      </w:r>
      <w:r>
        <w:rPr>
          <w:rFonts w:ascii="Arial" w:hAnsi="Arial" w:cs="Arial"/>
          <w:sz w:val="24"/>
          <w:szCs w:val="24"/>
          <w:lang w:val="el-GR"/>
        </w:rPr>
        <w:t>0</w:t>
      </w:r>
      <w:r w:rsidRPr="001F0E41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</w:rPr>
        <w:t>kA</w:t>
      </w:r>
      <w:r w:rsidRPr="008847C2">
        <w:rPr>
          <w:rFonts w:ascii="Arial" w:hAnsi="Arial" w:cs="Arial"/>
          <w:sz w:val="24"/>
          <w:szCs w:val="24"/>
          <w:lang w:val="el-GR"/>
        </w:rPr>
        <w:t>,</w:t>
      </w:r>
    </w:p>
    <w:p w:rsidR="001401DE" w:rsidRDefault="001401DE" w:rsidP="001401DE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περιλαμβανόμενης της συμμετοχής</w:t>
      </w:r>
    </w:p>
    <w:p w:rsidR="001401DE" w:rsidRPr="008847C2" w:rsidRDefault="001401DE" w:rsidP="001401DE">
      <w:pPr>
        <w:ind w:left="720" w:firstLine="273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επαγωγικής τάσης </w:t>
      </w:r>
      <w:r w:rsidRPr="003B3167">
        <w:rPr>
          <w:rFonts w:ascii="Arial" w:hAnsi="Arial" w:cs="Arial"/>
          <w:sz w:val="24"/>
          <w:szCs w:val="24"/>
          <w:lang w:val="el-GR"/>
        </w:rPr>
        <w:t>(</w:t>
      </w:r>
      <w:r>
        <w:rPr>
          <w:rFonts w:ascii="Arial" w:hAnsi="Arial" w:cs="Arial"/>
          <w:sz w:val="24"/>
          <w:szCs w:val="24"/>
        </w:rPr>
        <w:t>STIPL</w:t>
      </w:r>
      <w:r w:rsidRPr="003B3167">
        <w:rPr>
          <w:rFonts w:ascii="Arial" w:hAnsi="Arial" w:cs="Arial"/>
          <w:sz w:val="24"/>
          <w:szCs w:val="24"/>
          <w:lang w:val="el-GR"/>
        </w:rPr>
        <w:t>)</w:t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1F0E41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θ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B623DF">
        <w:rPr>
          <w:rFonts w:ascii="Arial" w:hAnsi="Arial" w:cs="Arial"/>
          <w:sz w:val="24"/>
          <w:szCs w:val="24"/>
          <w:lang w:val="el-GR"/>
        </w:rPr>
        <w:t>ναπομένουσα τάση από</w:t>
      </w:r>
      <w:r w:rsidRPr="0059131A"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>κεραυνικό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    κρουστικό παλμό (8/20μ</w:t>
      </w:r>
      <w:r>
        <w:rPr>
          <w:rFonts w:ascii="Arial" w:hAnsi="Arial" w:cs="Arial"/>
          <w:sz w:val="24"/>
          <w:szCs w:val="24"/>
        </w:rPr>
        <w:t>s</w:t>
      </w:r>
      <w:r w:rsidRPr="00B623DF">
        <w:rPr>
          <w:rFonts w:ascii="Arial" w:hAnsi="Arial" w:cs="Arial"/>
          <w:sz w:val="24"/>
          <w:szCs w:val="24"/>
          <w:lang w:val="el-GR"/>
        </w:rPr>
        <w:t>)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left="720" w:firstLine="72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στα </w:t>
      </w:r>
      <w:r>
        <w:rPr>
          <w:rFonts w:ascii="Arial" w:hAnsi="Arial" w:cs="Arial"/>
          <w:sz w:val="24"/>
          <w:szCs w:val="24"/>
          <w:lang w:val="el-GR"/>
        </w:rPr>
        <w:t>10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</w:rPr>
        <w:t>kA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στα </w:t>
      </w:r>
      <w:r>
        <w:rPr>
          <w:rFonts w:ascii="Arial" w:hAnsi="Arial" w:cs="Arial"/>
          <w:sz w:val="24"/>
          <w:szCs w:val="24"/>
          <w:lang w:val="el-GR"/>
        </w:rPr>
        <w:t>2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0 </w:t>
      </w:r>
      <w:r w:rsidRPr="00B623DF">
        <w:rPr>
          <w:rFonts w:ascii="Arial" w:hAnsi="Arial" w:cs="Arial"/>
          <w:sz w:val="24"/>
          <w:szCs w:val="24"/>
        </w:rPr>
        <w:t>kA</w:t>
      </w:r>
      <w:r>
        <w:rPr>
          <w:rFonts w:ascii="Arial" w:hAnsi="Arial" w:cs="Arial"/>
          <w:sz w:val="24"/>
          <w:szCs w:val="24"/>
          <w:lang w:val="el-GR"/>
        </w:rPr>
        <w:t xml:space="preserve"> (</w:t>
      </w:r>
      <w:r>
        <w:rPr>
          <w:rFonts w:ascii="Arial" w:hAnsi="Arial" w:cs="Arial"/>
          <w:sz w:val="24"/>
          <w:szCs w:val="24"/>
        </w:rPr>
        <w:t>LIPL</w:t>
      </w:r>
      <w:r w:rsidRPr="00A7724D">
        <w:rPr>
          <w:rFonts w:ascii="Arial" w:hAnsi="Arial" w:cs="Arial"/>
          <w:sz w:val="24"/>
          <w:szCs w:val="24"/>
          <w:lang w:val="el-GR"/>
        </w:rPr>
        <w:t>)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στα </w:t>
      </w:r>
      <w:r>
        <w:rPr>
          <w:rFonts w:ascii="Arial" w:hAnsi="Arial" w:cs="Arial"/>
          <w:sz w:val="24"/>
          <w:szCs w:val="24"/>
          <w:lang w:val="el-GR"/>
        </w:rPr>
        <w:t>4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0 </w:t>
      </w:r>
      <w:r w:rsidRPr="00B623DF">
        <w:rPr>
          <w:rFonts w:ascii="Arial" w:hAnsi="Arial" w:cs="Arial"/>
          <w:sz w:val="24"/>
          <w:szCs w:val="24"/>
        </w:rPr>
        <w:t>kA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ι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B623DF">
        <w:rPr>
          <w:rFonts w:ascii="Arial" w:hAnsi="Arial" w:cs="Arial"/>
          <w:sz w:val="24"/>
          <w:szCs w:val="24"/>
          <w:lang w:val="el-GR"/>
        </w:rPr>
        <w:t>ναπομένουσα τάση από κρουστικό παλμό</w:t>
      </w:r>
    </w:p>
    <w:p w:rsidR="001401DE" w:rsidRPr="00B623DF" w:rsidRDefault="001401DE" w:rsidP="001401DE">
      <w:pPr>
        <w:ind w:left="720" w:firstLine="131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χειρισμών  (</w:t>
      </w:r>
      <w:r>
        <w:rPr>
          <w:rFonts w:ascii="Arial" w:hAnsi="Arial" w:cs="Arial"/>
          <w:sz w:val="24"/>
          <w:szCs w:val="24"/>
          <w:lang w:val="el-GR"/>
        </w:rPr>
        <w:t>&gt;</w:t>
      </w:r>
      <w:r w:rsidRPr="00B623DF">
        <w:rPr>
          <w:rFonts w:ascii="Arial" w:hAnsi="Arial" w:cs="Arial"/>
          <w:sz w:val="24"/>
          <w:szCs w:val="24"/>
          <w:lang w:val="el-GR"/>
        </w:rPr>
        <w:t>30/60μ</w:t>
      </w:r>
      <w:r w:rsidRPr="00B623DF">
        <w:rPr>
          <w:rFonts w:ascii="Arial" w:hAnsi="Arial" w:cs="Arial"/>
          <w:sz w:val="24"/>
          <w:szCs w:val="24"/>
        </w:rPr>
        <w:t>s</w:t>
      </w:r>
      <w:r w:rsidRPr="00B623DF">
        <w:rPr>
          <w:rFonts w:ascii="Arial" w:hAnsi="Arial" w:cs="Arial"/>
          <w:sz w:val="24"/>
          <w:szCs w:val="24"/>
          <w:lang w:val="el-GR"/>
        </w:rPr>
        <w:t>)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στα 2 </w:t>
      </w:r>
      <w:r w:rsidRPr="00B623DF">
        <w:rPr>
          <w:rFonts w:ascii="Arial" w:hAnsi="Arial" w:cs="Arial"/>
          <w:sz w:val="24"/>
          <w:szCs w:val="24"/>
        </w:rPr>
        <w:t>kA</w:t>
      </w:r>
      <w:r>
        <w:rPr>
          <w:rFonts w:ascii="Arial" w:hAnsi="Arial" w:cs="Arial"/>
          <w:sz w:val="24"/>
          <w:szCs w:val="24"/>
          <w:lang w:val="el-GR"/>
        </w:rPr>
        <w:t xml:space="preserve"> (</w:t>
      </w:r>
      <w:r>
        <w:rPr>
          <w:rFonts w:ascii="Arial" w:hAnsi="Arial" w:cs="Arial"/>
          <w:sz w:val="24"/>
          <w:szCs w:val="24"/>
        </w:rPr>
        <w:t>SIPL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) </w:t>
      </w:r>
      <w:r w:rsidRPr="00B623DF">
        <w:rPr>
          <w:rFonts w:ascii="Arial" w:hAnsi="Arial" w:cs="Arial"/>
          <w:sz w:val="24"/>
          <w:szCs w:val="24"/>
          <w:lang w:val="el-GR"/>
        </w:rPr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ια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Ονομαστική θερμική ε</w:t>
      </w:r>
      <w:r w:rsidRPr="00B623DF">
        <w:rPr>
          <w:rFonts w:ascii="Arial" w:hAnsi="Arial" w:cs="Arial"/>
          <w:sz w:val="24"/>
          <w:szCs w:val="24"/>
          <w:lang w:val="el-GR"/>
        </w:rPr>
        <w:t>ν</w:t>
      </w:r>
      <w:r>
        <w:rPr>
          <w:rFonts w:ascii="Arial" w:hAnsi="Arial" w:cs="Arial"/>
          <w:sz w:val="24"/>
          <w:szCs w:val="24"/>
          <w:lang w:val="el-GR"/>
        </w:rPr>
        <w:t>έ</w:t>
      </w:r>
      <w:r w:rsidRPr="00B623DF">
        <w:rPr>
          <w:rFonts w:ascii="Arial" w:hAnsi="Arial" w:cs="Arial"/>
          <w:sz w:val="24"/>
          <w:szCs w:val="24"/>
          <w:lang w:val="el-GR"/>
        </w:rPr>
        <w:t>ργεια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  <w:vertAlign w:val="subscript"/>
        </w:rPr>
        <w:t>th</w:t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3B3167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ιβ</w:t>
      </w:r>
      <w:r w:rsidRPr="003B3167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Ονομαστική επαναλαμβανόμενη</w:t>
      </w:r>
    </w:p>
    <w:p w:rsidR="001401DE" w:rsidRPr="003B3167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 xml:space="preserve">     μεταφορά φορτίου</w:t>
      </w:r>
      <w:r w:rsidRPr="003B3167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  <w:vertAlign w:val="subscript"/>
        </w:rPr>
        <w:t>rs</w:t>
      </w:r>
      <w:r>
        <w:rPr>
          <w:rFonts w:ascii="Arial" w:hAnsi="Arial" w:cs="Arial"/>
          <w:sz w:val="24"/>
          <w:szCs w:val="24"/>
          <w:vertAlign w:val="subscript"/>
          <w:lang w:val="el-GR"/>
        </w:rPr>
        <w:tab/>
      </w:r>
      <w:r>
        <w:rPr>
          <w:rFonts w:ascii="Arial" w:hAnsi="Arial" w:cs="Arial"/>
          <w:sz w:val="24"/>
          <w:szCs w:val="24"/>
          <w:vertAlign w:val="subscript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  <w:t>:</w:t>
      </w:r>
      <w:r w:rsidRPr="003B3167">
        <w:rPr>
          <w:rFonts w:ascii="Arial" w:hAnsi="Arial" w:cs="Arial"/>
          <w:sz w:val="24"/>
          <w:szCs w:val="24"/>
          <w:lang w:val="el-GR"/>
        </w:rPr>
        <w:tab/>
        <w:t>........…………….…….</w:t>
      </w:r>
    </w:p>
    <w:p w:rsidR="001401DE" w:rsidRPr="003B3167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ιγ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Ονομαστική ένταση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βραχυκ</w:t>
      </w:r>
      <w:r>
        <w:rPr>
          <w:rFonts w:ascii="Arial" w:hAnsi="Arial" w:cs="Arial"/>
          <w:sz w:val="24"/>
          <w:szCs w:val="24"/>
          <w:lang w:val="el-GR"/>
        </w:rPr>
        <w:t>υ</w:t>
      </w:r>
      <w:r w:rsidRPr="00B623DF">
        <w:rPr>
          <w:rFonts w:ascii="Arial" w:hAnsi="Arial" w:cs="Arial"/>
          <w:sz w:val="24"/>
          <w:szCs w:val="24"/>
          <w:lang w:val="el-GR"/>
        </w:rPr>
        <w:t>κλ</w:t>
      </w:r>
      <w:r>
        <w:rPr>
          <w:rFonts w:ascii="Arial" w:hAnsi="Arial" w:cs="Arial"/>
          <w:sz w:val="24"/>
          <w:szCs w:val="24"/>
          <w:lang w:val="el-GR"/>
        </w:rPr>
        <w:t>ώ</w:t>
      </w:r>
      <w:r w:rsidRPr="00B623DF">
        <w:rPr>
          <w:rFonts w:ascii="Arial" w:hAnsi="Arial" w:cs="Arial"/>
          <w:sz w:val="24"/>
          <w:szCs w:val="24"/>
          <w:lang w:val="el-GR"/>
        </w:rPr>
        <w:t>μα</w:t>
      </w:r>
      <w:r>
        <w:rPr>
          <w:rFonts w:ascii="Arial" w:hAnsi="Arial" w:cs="Arial"/>
          <w:sz w:val="24"/>
          <w:szCs w:val="24"/>
          <w:lang w:val="el-GR"/>
        </w:rPr>
        <w:t xml:space="preserve">τος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  <w:vertAlign w:val="subscript"/>
        </w:rPr>
        <w:t>s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3B3167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3B3167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3B3167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ιδ</w:t>
      </w:r>
      <w:r w:rsidRPr="003B3167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Ένταση αναφοράς στους</w:t>
      </w:r>
      <w:r w:rsidRPr="003B3167">
        <w:rPr>
          <w:rFonts w:ascii="Arial" w:hAnsi="Arial" w:cs="Arial"/>
          <w:sz w:val="24"/>
          <w:szCs w:val="24"/>
          <w:lang w:val="el-GR"/>
        </w:rPr>
        <w:t xml:space="preserve"> 20°</w:t>
      </w:r>
      <w:r>
        <w:rPr>
          <w:rFonts w:ascii="Arial" w:hAnsi="Arial" w:cs="Arial"/>
          <w:sz w:val="24"/>
          <w:szCs w:val="24"/>
        </w:rPr>
        <w:t>C</w:t>
      </w:r>
      <w:r w:rsidRPr="003B3167">
        <w:rPr>
          <w:rFonts w:ascii="Arial" w:hAnsi="Arial" w:cs="Arial"/>
          <w:sz w:val="24"/>
          <w:szCs w:val="24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  <w:t>:</w:t>
      </w:r>
      <w:r w:rsidRPr="003B3167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3B3167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3B3167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3B3167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ιε</w:t>
      </w:r>
      <w:r w:rsidRPr="003B3167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Περιοχή αποδοχής της τάσης</w:t>
      </w:r>
    </w:p>
    <w:p w:rsidR="001401DE" w:rsidRPr="003B3167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3B3167">
        <w:rPr>
          <w:rFonts w:ascii="Arial" w:hAnsi="Arial" w:cs="Arial"/>
          <w:sz w:val="24"/>
          <w:szCs w:val="24"/>
          <w:lang w:val="el-GR"/>
        </w:rPr>
        <w:tab/>
        <w:t xml:space="preserve">     </w:t>
      </w:r>
      <w:r>
        <w:rPr>
          <w:rFonts w:ascii="Arial" w:hAnsi="Arial" w:cs="Arial"/>
          <w:sz w:val="24"/>
          <w:szCs w:val="24"/>
          <w:lang w:val="el-GR"/>
        </w:rPr>
        <w:t>αναφοράς στους</w:t>
      </w:r>
      <w:r w:rsidRPr="003B3167">
        <w:rPr>
          <w:rFonts w:ascii="Arial" w:hAnsi="Arial" w:cs="Arial"/>
          <w:sz w:val="24"/>
          <w:szCs w:val="24"/>
          <w:lang w:val="el-GR"/>
        </w:rPr>
        <w:t xml:space="preserve"> 20°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</w:r>
      <w:r w:rsidRPr="003B3167">
        <w:rPr>
          <w:rFonts w:ascii="Arial" w:hAnsi="Arial" w:cs="Arial"/>
          <w:sz w:val="24"/>
          <w:szCs w:val="24"/>
          <w:lang w:val="el-GR"/>
        </w:rPr>
        <w:tab/>
        <w:t>:</w:t>
      </w:r>
      <w:r w:rsidRPr="003B3167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A7724D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ιστ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. </w:t>
      </w:r>
      <w:r>
        <w:rPr>
          <w:rFonts w:ascii="Arial" w:hAnsi="Arial" w:cs="Arial"/>
          <w:sz w:val="24"/>
          <w:szCs w:val="24"/>
          <w:lang w:val="el-GR"/>
        </w:rPr>
        <w:t>Μέγιστη επιτρεπτή ωμική ένταση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A7724D">
        <w:rPr>
          <w:rFonts w:ascii="Arial" w:hAnsi="Arial" w:cs="Arial"/>
          <w:sz w:val="24"/>
          <w:szCs w:val="24"/>
          <w:lang w:val="el-GR"/>
        </w:rPr>
        <w:tab/>
        <w:t xml:space="preserve">     </w:t>
      </w:r>
      <w:r>
        <w:rPr>
          <w:rFonts w:ascii="Arial" w:hAnsi="Arial" w:cs="Arial"/>
          <w:sz w:val="24"/>
          <w:szCs w:val="24"/>
          <w:lang w:val="el-GR"/>
        </w:rPr>
        <w:t>διαρροής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στα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 231 </w:t>
      </w:r>
      <w:r>
        <w:rPr>
          <w:rFonts w:ascii="Arial" w:hAnsi="Arial" w:cs="Arial"/>
          <w:sz w:val="24"/>
          <w:szCs w:val="24"/>
        </w:rPr>
        <w:t>kV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και στους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 20°</w:t>
      </w:r>
      <w:r>
        <w:rPr>
          <w:rFonts w:ascii="Arial" w:hAnsi="Arial" w:cs="Arial"/>
          <w:sz w:val="24"/>
          <w:szCs w:val="24"/>
        </w:rPr>
        <w:t>C</w:t>
      </w:r>
      <w:r w:rsidRPr="00A7724D">
        <w:rPr>
          <w:rFonts w:ascii="Arial" w:hAnsi="Arial" w:cs="Arial"/>
          <w:sz w:val="24"/>
          <w:szCs w:val="24"/>
          <w:lang w:val="el-GR"/>
        </w:rPr>
        <w:tab/>
        <w:t>:</w:t>
      </w:r>
      <w:r w:rsidRPr="00A7724D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3F4A8E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3F4A8E">
        <w:rPr>
          <w:rFonts w:ascii="Arial" w:hAnsi="Arial" w:cs="Arial"/>
          <w:sz w:val="24"/>
          <w:szCs w:val="24"/>
          <w:lang w:val="el-GR"/>
        </w:rPr>
        <w:t xml:space="preserve">  </w:t>
      </w:r>
      <w:r w:rsidRPr="00B623DF">
        <w:rPr>
          <w:rFonts w:ascii="Arial" w:hAnsi="Arial" w:cs="Arial"/>
          <w:sz w:val="24"/>
          <w:szCs w:val="24"/>
          <w:lang w:val="el-GR"/>
        </w:rPr>
        <w:t>5.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Είναι </w:t>
      </w:r>
      <w:r>
        <w:rPr>
          <w:rFonts w:ascii="Arial" w:hAnsi="Arial" w:cs="Arial"/>
          <w:sz w:val="24"/>
          <w:szCs w:val="24"/>
          <w:lang w:val="el-GR"/>
        </w:rPr>
        <w:t>ο απαγωγός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εφοδιασμένο</w:t>
      </w:r>
      <w:r>
        <w:rPr>
          <w:rFonts w:ascii="Arial" w:hAnsi="Arial" w:cs="Arial"/>
          <w:sz w:val="24"/>
          <w:szCs w:val="24"/>
          <w:lang w:val="el-GR"/>
        </w:rPr>
        <w:t>ς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με συνδυασμό απαριθμητ</w:t>
      </w:r>
      <w:r>
        <w:rPr>
          <w:rFonts w:ascii="Arial" w:hAnsi="Arial" w:cs="Arial"/>
          <w:sz w:val="24"/>
          <w:szCs w:val="24"/>
          <w:lang w:val="el-GR"/>
        </w:rPr>
        <w:t>ή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εκφορτίσεων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και μετρητ</w:t>
      </w:r>
      <w:r>
        <w:rPr>
          <w:rFonts w:ascii="Arial" w:hAnsi="Arial" w:cs="Arial"/>
          <w:sz w:val="24"/>
          <w:szCs w:val="24"/>
          <w:lang w:val="el-GR"/>
        </w:rPr>
        <w:t>ή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ρεύματος διαρροής;  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3F4A8E">
        <w:rPr>
          <w:rFonts w:ascii="Arial" w:hAnsi="Arial" w:cs="Arial"/>
          <w:sz w:val="24"/>
          <w:szCs w:val="24"/>
          <w:lang w:val="el-GR"/>
        </w:rPr>
        <w:t xml:space="preserve">  </w:t>
      </w:r>
      <w:r>
        <w:rPr>
          <w:rFonts w:ascii="Arial" w:hAnsi="Arial" w:cs="Arial"/>
          <w:sz w:val="24"/>
          <w:szCs w:val="24"/>
          <w:lang w:val="el-GR"/>
        </w:rPr>
        <w:t>6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>Παρέχει ο μετρητής ρεύματος διαρροής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</w:t>
      </w:r>
      <w:r>
        <w:rPr>
          <w:rFonts w:ascii="Arial" w:hAnsi="Arial" w:cs="Arial"/>
          <w:sz w:val="24"/>
          <w:szCs w:val="24"/>
          <w:lang w:val="el-GR"/>
        </w:rPr>
        <w:t>μέτρηση του ωμικού ρεύματος διαρροής,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           χρησιμοποιώντας ανάλυση τρίτης αρμονικής</w:t>
      </w:r>
      <w:r w:rsidRPr="00B623DF">
        <w:rPr>
          <w:rFonts w:ascii="Arial" w:hAnsi="Arial" w:cs="Arial"/>
          <w:sz w:val="24"/>
          <w:szCs w:val="24"/>
          <w:lang w:val="el-GR"/>
        </w:rPr>
        <w:t>;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</w:t>
      </w:r>
      <w:r>
        <w:rPr>
          <w:rFonts w:ascii="Arial" w:hAnsi="Arial" w:cs="Arial"/>
          <w:sz w:val="24"/>
          <w:szCs w:val="24"/>
          <w:lang w:val="el-GR"/>
        </w:rPr>
        <w:t>7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Προσφέρονται οι τέσσερις (4)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lastRenderedPageBreak/>
        <w:t xml:space="preserve">           μονωτήρες στηρίξεως για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την εγκατάσταση του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απαριθμητού εκφορτίσεων/μετρητού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 ρεύματος διαρροής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        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8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Περιοχή μέτρησης του μετρητή </w:t>
      </w:r>
    </w:p>
    <w:p w:rsidR="001401DE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ρεύματος διαρροής</w:t>
      </w:r>
      <w:r>
        <w:rPr>
          <w:rFonts w:ascii="Arial" w:hAnsi="Arial" w:cs="Arial"/>
          <w:sz w:val="24"/>
          <w:szCs w:val="24"/>
          <w:lang w:val="el-GR"/>
        </w:rPr>
        <w:t>, για την ολική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ένταση διαρροής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9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Περιοχή μέτρησης του μετρητή </w:t>
      </w:r>
    </w:p>
    <w:p w:rsidR="001401DE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ρεύματος διαρροής</w:t>
      </w:r>
      <w:r>
        <w:rPr>
          <w:rFonts w:ascii="Arial" w:hAnsi="Arial" w:cs="Arial"/>
          <w:sz w:val="24"/>
          <w:szCs w:val="24"/>
          <w:lang w:val="el-GR"/>
        </w:rPr>
        <w:t>, για την ωμική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ένταση διαρροής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10</w:t>
      </w:r>
      <w:r w:rsidRPr="003F4A8E">
        <w:rPr>
          <w:rFonts w:ascii="Arial" w:hAnsi="Arial" w:cs="Arial"/>
          <w:sz w:val="24"/>
          <w:szCs w:val="24"/>
          <w:lang w:val="el-GR"/>
        </w:rPr>
        <w:t>.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 xml:space="preserve">Αριθμός ψηφίων του απαριθμητή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</w:t>
      </w:r>
      <w:r>
        <w:rPr>
          <w:rFonts w:ascii="Arial" w:hAnsi="Arial" w:cs="Arial"/>
          <w:sz w:val="24"/>
          <w:szCs w:val="24"/>
          <w:lang w:val="el-GR"/>
        </w:rPr>
        <w:t xml:space="preserve">  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εκφορτίσεων                                            </w:t>
      </w:r>
      <w:r w:rsidRPr="00A7724D">
        <w:rPr>
          <w:rFonts w:ascii="Arial" w:hAnsi="Arial" w:cs="Arial"/>
          <w:sz w:val="24"/>
          <w:szCs w:val="24"/>
          <w:lang w:val="el-GR"/>
        </w:rPr>
        <w:t>: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.................................................... </w:t>
      </w:r>
    </w:p>
    <w:p w:rsidR="001401DE" w:rsidRPr="001F0E41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11</w:t>
      </w:r>
      <w:r w:rsidRPr="00E159C8">
        <w:rPr>
          <w:rFonts w:ascii="Arial" w:hAnsi="Arial" w:cs="Arial"/>
          <w:sz w:val="24"/>
          <w:szCs w:val="24"/>
          <w:lang w:val="el-GR"/>
        </w:rPr>
        <w:t>.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>Μέγιστο επιτρεπτό μήκος καλωδίου μεταξύ</w:t>
      </w:r>
    </w:p>
    <w:p w:rsidR="001401DE" w:rsidRPr="008847C2" w:rsidRDefault="001401DE" w:rsidP="001401DE">
      <w:pPr>
        <w:ind w:left="36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</w:t>
      </w:r>
      <w:r>
        <w:rPr>
          <w:rFonts w:ascii="Arial" w:hAnsi="Arial" w:cs="Arial"/>
          <w:sz w:val="24"/>
          <w:szCs w:val="24"/>
          <w:lang w:val="el-GR"/>
        </w:rPr>
        <w:t xml:space="preserve">  απαγωγού και απαριθμητή εκφορτίσεων </w:t>
      </w:r>
      <w:r w:rsidRPr="008847C2">
        <w:rPr>
          <w:rFonts w:ascii="Arial" w:hAnsi="Arial" w:cs="Arial"/>
          <w:sz w:val="24"/>
          <w:szCs w:val="24"/>
          <w:lang w:val="el-GR"/>
        </w:rPr>
        <w:t xml:space="preserve"> </w:t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8847C2">
        <w:rPr>
          <w:rFonts w:ascii="Arial" w:hAnsi="Arial" w:cs="Arial"/>
          <w:sz w:val="24"/>
          <w:szCs w:val="24"/>
          <w:lang w:val="el-GR"/>
        </w:rPr>
        <w:t xml:space="preserve">         </w:t>
      </w:r>
      <w:r w:rsidRPr="001F0E41">
        <w:rPr>
          <w:rFonts w:ascii="Arial" w:hAnsi="Arial" w:cs="Arial"/>
          <w:sz w:val="24"/>
          <w:szCs w:val="24"/>
          <w:lang w:val="el-GR"/>
        </w:rPr>
        <w:t>......................................</w:t>
      </w:r>
    </w:p>
    <w:p w:rsidR="001401DE" w:rsidRPr="001F0E41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12</w:t>
      </w:r>
      <w:r w:rsidRPr="00E159C8">
        <w:rPr>
          <w:rFonts w:ascii="Arial" w:hAnsi="Arial" w:cs="Arial"/>
          <w:sz w:val="24"/>
          <w:szCs w:val="24"/>
          <w:lang w:val="el-GR"/>
        </w:rPr>
        <w:t>.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 xml:space="preserve">Μέγιστο επιτρεπτό μήκος αγωγού μεταξύ </w:t>
      </w:r>
    </w:p>
    <w:p w:rsidR="001401DE" w:rsidRPr="008847C2" w:rsidRDefault="001401DE" w:rsidP="001401DE">
      <w:pPr>
        <w:ind w:left="360"/>
        <w:jc w:val="both"/>
        <w:rPr>
          <w:rFonts w:ascii="Arial" w:hAnsi="Arial" w:cs="Arial"/>
          <w:sz w:val="24"/>
          <w:szCs w:val="24"/>
          <w:lang w:val="el-GR"/>
        </w:rPr>
      </w:pPr>
      <w:r w:rsidRPr="001F0E41">
        <w:rPr>
          <w:rFonts w:ascii="Arial" w:hAnsi="Arial" w:cs="Arial"/>
          <w:sz w:val="24"/>
          <w:szCs w:val="24"/>
          <w:lang w:val="el-GR"/>
        </w:rPr>
        <w:t xml:space="preserve">   </w:t>
      </w:r>
      <w:r>
        <w:rPr>
          <w:rFonts w:ascii="Arial" w:hAnsi="Arial" w:cs="Arial"/>
          <w:sz w:val="24"/>
          <w:szCs w:val="24"/>
          <w:lang w:val="el-GR"/>
        </w:rPr>
        <w:t xml:space="preserve">  απαριθμητή εκφορτίσεων και δικτύου γείωσης </w:t>
      </w:r>
      <w:r w:rsidRPr="001F0E41">
        <w:rPr>
          <w:rFonts w:ascii="Arial" w:hAnsi="Arial" w:cs="Arial"/>
          <w:sz w:val="24"/>
          <w:szCs w:val="24"/>
          <w:lang w:val="el-GR"/>
        </w:rPr>
        <w:t>:</w:t>
      </w:r>
      <w:r w:rsidRPr="008847C2">
        <w:rPr>
          <w:rFonts w:ascii="Arial" w:hAnsi="Arial" w:cs="Arial"/>
          <w:sz w:val="24"/>
          <w:szCs w:val="24"/>
          <w:lang w:val="el-GR"/>
        </w:rPr>
        <w:t xml:space="preserve">  </w:t>
      </w:r>
      <w:r w:rsidRPr="001F0E41">
        <w:rPr>
          <w:rFonts w:ascii="Arial" w:hAnsi="Arial" w:cs="Arial"/>
          <w:sz w:val="24"/>
          <w:szCs w:val="24"/>
          <w:lang w:val="el-GR"/>
        </w:rPr>
        <w:t>......................................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13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>Είδος υλικού, σχήμα και διαστάσεις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του ακροδέκτη γραμμής.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        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                    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14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Είδος υλικού και σχήμα του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ακροδέκτ</w:t>
      </w:r>
      <w:r>
        <w:rPr>
          <w:rFonts w:ascii="Arial" w:hAnsi="Arial" w:cs="Arial"/>
          <w:sz w:val="24"/>
          <w:szCs w:val="24"/>
          <w:lang w:val="el-GR"/>
        </w:rPr>
        <w:t>η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γείωσης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.............………………..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1</w:t>
      </w:r>
      <w:r>
        <w:rPr>
          <w:rFonts w:ascii="Arial" w:hAnsi="Arial" w:cs="Arial"/>
          <w:sz w:val="24"/>
          <w:szCs w:val="24"/>
          <w:lang w:val="el-GR"/>
        </w:rPr>
        <w:t>5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>Είναι τα μεταλλικά εξαρτήματα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εφαρμογής του </w:t>
      </w:r>
      <w:r>
        <w:rPr>
          <w:rFonts w:ascii="Arial" w:hAnsi="Arial" w:cs="Arial"/>
          <w:sz w:val="24"/>
          <w:szCs w:val="24"/>
          <w:lang w:val="el-GR"/>
        </w:rPr>
        <w:t>απαγωγού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από γαλβανισμένο εν θερμώ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χάλυβα ή από κράμμα αλουμινίου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ή από ανοξείδωτο χάλυβα;              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1</w:t>
      </w:r>
      <w:r>
        <w:rPr>
          <w:rFonts w:ascii="Arial" w:hAnsi="Arial" w:cs="Arial"/>
          <w:sz w:val="24"/>
          <w:szCs w:val="24"/>
          <w:lang w:val="el-GR"/>
        </w:rPr>
        <w:t>6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Είναι οι κοχλίες, περικόχλια και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παράκυκλοι που απαιτούνται για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την στήριξη του </w:t>
      </w:r>
      <w:r>
        <w:rPr>
          <w:rFonts w:ascii="Arial" w:hAnsi="Arial" w:cs="Arial"/>
          <w:sz w:val="24"/>
          <w:szCs w:val="24"/>
          <w:lang w:val="el-GR"/>
        </w:rPr>
        <w:t>απαγωγού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μέρος της προμήθειας;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1</w:t>
      </w:r>
      <w:r>
        <w:rPr>
          <w:rFonts w:ascii="Arial" w:hAnsi="Arial" w:cs="Arial"/>
          <w:sz w:val="24"/>
          <w:szCs w:val="24"/>
          <w:lang w:val="el-GR"/>
        </w:rPr>
        <w:t>7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. </w:t>
      </w:r>
      <w:r w:rsidRPr="00B623DF">
        <w:rPr>
          <w:rFonts w:ascii="Arial" w:hAnsi="Arial" w:cs="Arial"/>
          <w:sz w:val="24"/>
          <w:szCs w:val="24"/>
          <w:lang w:val="el-GR"/>
        </w:rPr>
        <w:tab/>
        <w:t>Είναι οι κοχλίες, περικόχλια και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παράκυκλοι από γαλβανισμένο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εν θερμώ χάλυβα ή από ανοξείδωτο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χάλυβα; 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16"/>
          <w:szCs w:val="16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1</w:t>
      </w:r>
      <w:r>
        <w:rPr>
          <w:rFonts w:ascii="Arial" w:hAnsi="Arial" w:cs="Arial"/>
          <w:sz w:val="24"/>
          <w:szCs w:val="24"/>
          <w:lang w:val="el-GR"/>
        </w:rPr>
        <w:t>8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Είναι το αλεξικέραυνο εφοδιασμένο </w:t>
      </w:r>
    </w:p>
    <w:p w:rsidR="001401DE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με </w:t>
      </w:r>
      <w:r>
        <w:rPr>
          <w:rFonts w:ascii="Arial" w:hAnsi="Arial" w:cs="Arial"/>
          <w:sz w:val="24"/>
          <w:szCs w:val="24"/>
          <w:lang w:val="el-GR"/>
        </w:rPr>
        <w:t xml:space="preserve">ένα ή περισσότερους </w:t>
      </w:r>
      <w:r w:rsidRPr="00B623DF">
        <w:rPr>
          <w:rFonts w:ascii="Arial" w:hAnsi="Arial" w:cs="Arial"/>
          <w:sz w:val="24"/>
          <w:szCs w:val="24"/>
          <w:lang w:val="el-GR"/>
        </w:rPr>
        <w:t>δακτ</w:t>
      </w:r>
      <w:r>
        <w:rPr>
          <w:rFonts w:ascii="Arial" w:hAnsi="Arial" w:cs="Arial"/>
          <w:sz w:val="24"/>
          <w:szCs w:val="24"/>
          <w:lang w:val="el-GR"/>
        </w:rPr>
        <w:t>υ</w:t>
      </w:r>
      <w:r w:rsidRPr="00B623DF">
        <w:rPr>
          <w:rFonts w:ascii="Arial" w:hAnsi="Arial" w:cs="Arial"/>
          <w:sz w:val="24"/>
          <w:szCs w:val="24"/>
          <w:lang w:val="el-GR"/>
        </w:rPr>
        <w:t>λ</w:t>
      </w:r>
      <w:r>
        <w:rPr>
          <w:rFonts w:ascii="Arial" w:hAnsi="Arial" w:cs="Arial"/>
          <w:sz w:val="24"/>
          <w:szCs w:val="24"/>
          <w:lang w:val="el-GR"/>
        </w:rPr>
        <w:t>ί</w:t>
      </w:r>
      <w:r w:rsidRPr="00B623DF">
        <w:rPr>
          <w:rFonts w:ascii="Arial" w:hAnsi="Arial" w:cs="Arial"/>
          <w:sz w:val="24"/>
          <w:szCs w:val="24"/>
          <w:lang w:val="el-GR"/>
        </w:rPr>
        <w:t>ο</w:t>
      </w:r>
      <w:r>
        <w:rPr>
          <w:rFonts w:ascii="Arial" w:hAnsi="Arial" w:cs="Arial"/>
          <w:sz w:val="24"/>
          <w:szCs w:val="24"/>
          <w:lang w:val="el-GR"/>
        </w:rPr>
        <w:t>υς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>εξομάλυνσης τάσ</w:t>
      </w:r>
      <w:r>
        <w:rPr>
          <w:rFonts w:ascii="Arial" w:hAnsi="Arial" w:cs="Arial"/>
          <w:sz w:val="24"/>
          <w:szCs w:val="24"/>
          <w:lang w:val="el-GR"/>
        </w:rPr>
        <w:t>η</w:t>
      </w:r>
      <w:r w:rsidRPr="00B623DF">
        <w:rPr>
          <w:rFonts w:ascii="Arial" w:hAnsi="Arial" w:cs="Arial"/>
          <w:sz w:val="24"/>
          <w:szCs w:val="24"/>
          <w:lang w:val="el-GR"/>
        </w:rPr>
        <w:t>ς;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lastRenderedPageBreak/>
        <w:t>1</w:t>
      </w:r>
      <w:r>
        <w:rPr>
          <w:rFonts w:ascii="Arial" w:hAnsi="Arial" w:cs="Arial"/>
          <w:sz w:val="24"/>
          <w:szCs w:val="24"/>
          <w:lang w:val="el-GR"/>
        </w:rPr>
        <w:t>9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Είδος υλικού τ</w:t>
      </w:r>
      <w:r>
        <w:rPr>
          <w:rFonts w:ascii="Arial" w:hAnsi="Arial" w:cs="Arial"/>
          <w:sz w:val="24"/>
          <w:szCs w:val="24"/>
          <w:lang w:val="el-GR"/>
        </w:rPr>
        <w:t>ων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δακτυλί</w:t>
      </w:r>
      <w:r>
        <w:rPr>
          <w:rFonts w:ascii="Arial" w:hAnsi="Arial" w:cs="Arial"/>
          <w:sz w:val="24"/>
          <w:szCs w:val="24"/>
          <w:lang w:val="el-GR"/>
        </w:rPr>
        <w:t>ων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 εξομάλυνσης τάσ</w:t>
      </w:r>
      <w:r>
        <w:rPr>
          <w:rFonts w:ascii="Arial" w:hAnsi="Arial" w:cs="Arial"/>
          <w:sz w:val="24"/>
          <w:szCs w:val="24"/>
          <w:lang w:val="el-GR"/>
        </w:rPr>
        <w:t>η</w:t>
      </w:r>
      <w:r w:rsidRPr="00B623DF">
        <w:rPr>
          <w:rFonts w:ascii="Arial" w:hAnsi="Arial" w:cs="Arial"/>
          <w:sz w:val="24"/>
          <w:szCs w:val="24"/>
          <w:lang w:val="el-GR"/>
        </w:rPr>
        <w:t>ς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        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20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Διάμετρος του </w:t>
      </w:r>
      <w:r>
        <w:rPr>
          <w:rFonts w:ascii="Arial" w:hAnsi="Arial" w:cs="Arial"/>
          <w:sz w:val="24"/>
          <w:szCs w:val="24"/>
          <w:lang w:val="el-GR"/>
        </w:rPr>
        <w:t xml:space="preserve">μεγαλύτερου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δακτυλίου εξομάλυνσης τάσ</w:t>
      </w:r>
      <w:r>
        <w:rPr>
          <w:rFonts w:ascii="Arial" w:hAnsi="Arial" w:cs="Arial"/>
          <w:sz w:val="24"/>
          <w:szCs w:val="24"/>
          <w:lang w:val="el-GR"/>
        </w:rPr>
        <w:t>η</w:t>
      </w:r>
      <w:r w:rsidRPr="00B623DF">
        <w:rPr>
          <w:rFonts w:ascii="Arial" w:hAnsi="Arial" w:cs="Arial"/>
          <w:sz w:val="24"/>
          <w:szCs w:val="24"/>
          <w:lang w:val="el-GR"/>
        </w:rPr>
        <w:t>ς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        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1F0E41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21.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 xml:space="preserve">Απαιτούμενη ακτινική απόσταση άλλων </w:t>
      </w:r>
    </w:p>
    <w:p w:rsidR="001401DE" w:rsidRPr="00782EA0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μεταλλικών</w:t>
      </w:r>
      <w:r w:rsidRPr="00772F8A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κατασκευών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από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τον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άξονα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782EA0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του</w:t>
      </w:r>
      <w:r w:rsidRPr="009C2B5E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απαγωγού, για να διασφαλιστεί</w:t>
      </w:r>
      <w:r w:rsidRPr="00947719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ορθή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λειτουργία του απαγωγού</w:t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  <w:t>:</w:t>
      </w:r>
      <w:r w:rsidRPr="00A7724D">
        <w:rPr>
          <w:rFonts w:ascii="Arial" w:hAnsi="Arial" w:cs="Arial"/>
          <w:sz w:val="24"/>
          <w:szCs w:val="24"/>
          <w:lang w:val="el-GR"/>
        </w:rPr>
        <w:tab/>
        <w:t>.............………………..</w:t>
      </w:r>
    </w:p>
    <w:p w:rsidR="001401DE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22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Είναι </w:t>
      </w:r>
      <w:r>
        <w:rPr>
          <w:rFonts w:ascii="Arial" w:hAnsi="Arial" w:cs="Arial"/>
          <w:sz w:val="24"/>
          <w:szCs w:val="24"/>
          <w:lang w:val="el-GR"/>
        </w:rPr>
        <w:t>ο απαγωγός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με ή χωρίς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εγκλωβισμένο </w:t>
      </w:r>
      <w:r>
        <w:rPr>
          <w:rFonts w:ascii="Arial" w:hAnsi="Arial" w:cs="Arial"/>
          <w:sz w:val="24"/>
          <w:szCs w:val="24"/>
          <w:lang w:val="el-GR"/>
        </w:rPr>
        <w:t xml:space="preserve">όγκο </w:t>
      </w:r>
      <w:r w:rsidRPr="00B623DF">
        <w:rPr>
          <w:rFonts w:ascii="Arial" w:hAnsi="Arial" w:cs="Arial"/>
          <w:sz w:val="24"/>
          <w:szCs w:val="24"/>
          <w:lang w:val="el-GR"/>
        </w:rPr>
        <w:t>α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B623DF">
        <w:rPr>
          <w:rFonts w:ascii="Arial" w:hAnsi="Arial" w:cs="Arial"/>
          <w:sz w:val="24"/>
          <w:szCs w:val="24"/>
          <w:lang w:val="el-GR"/>
        </w:rPr>
        <w:t>ρ</w:t>
      </w:r>
      <w:r>
        <w:rPr>
          <w:rFonts w:ascii="Arial" w:hAnsi="Arial" w:cs="Arial"/>
          <w:sz w:val="24"/>
          <w:szCs w:val="24"/>
          <w:lang w:val="el-GR"/>
        </w:rPr>
        <w:t>ί</w:t>
      </w:r>
      <w:r w:rsidRPr="00B623DF">
        <w:rPr>
          <w:rFonts w:ascii="Arial" w:hAnsi="Arial" w:cs="Arial"/>
          <w:sz w:val="24"/>
          <w:szCs w:val="24"/>
          <w:lang w:val="el-GR"/>
        </w:rPr>
        <w:t>ο</w:t>
      </w:r>
      <w:r>
        <w:rPr>
          <w:rFonts w:ascii="Arial" w:hAnsi="Arial" w:cs="Arial"/>
          <w:sz w:val="24"/>
          <w:szCs w:val="24"/>
          <w:lang w:val="el-GR"/>
        </w:rPr>
        <w:t>υ</w:t>
      </w:r>
      <w:r w:rsidRPr="00B623DF">
        <w:rPr>
          <w:rFonts w:ascii="Arial" w:hAnsi="Arial" w:cs="Arial"/>
          <w:sz w:val="24"/>
          <w:szCs w:val="24"/>
          <w:lang w:val="el-GR"/>
        </w:rPr>
        <w:t>;                    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.............………………..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23</w:t>
      </w:r>
      <w:r w:rsidRPr="00A7724D">
        <w:rPr>
          <w:rFonts w:ascii="Arial" w:hAnsi="Arial" w:cs="Arial"/>
          <w:sz w:val="24"/>
          <w:szCs w:val="24"/>
          <w:lang w:val="el-GR"/>
        </w:rPr>
        <w:t>.</w:t>
      </w:r>
      <w:r w:rsidRPr="00A7724D">
        <w:rPr>
          <w:rFonts w:ascii="Arial" w:hAnsi="Arial" w:cs="Arial"/>
          <w:sz w:val="24"/>
          <w:szCs w:val="24"/>
          <w:lang w:val="el-GR"/>
        </w:rPr>
        <w:tab/>
        <w:t>Ποσοστό του εγκλωβισμένου όγκου αερίου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προς τον συνολικό όγκο του απαγωγού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>(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B623DF">
        <w:rPr>
          <w:rFonts w:ascii="Arial" w:hAnsi="Arial" w:cs="Arial"/>
          <w:sz w:val="24"/>
          <w:szCs w:val="24"/>
          <w:lang w:val="el-GR"/>
        </w:rPr>
        <w:t>αν εφαρμόζεται)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24.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 xml:space="preserve">Είναι το αλεξικέραυνο εφοδιασμένο </w:t>
      </w:r>
    </w:p>
    <w:p w:rsidR="001401DE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με διάφραγμα εκτόνωσης πίεσης;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>(</w:t>
      </w:r>
      <w:r>
        <w:rPr>
          <w:rFonts w:ascii="Arial" w:hAnsi="Arial" w:cs="Arial"/>
          <w:sz w:val="24"/>
          <w:szCs w:val="24"/>
          <w:lang w:val="el-GR"/>
        </w:rPr>
        <w:t>ε</w:t>
      </w:r>
      <w:r w:rsidRPr="00B623DF">
        <w:rPr>
          <w:rFonts w:ascii="Arial" w:hAnsi="Arial" w:cs="Arial"/>
          <w:sz w:val="24"/>
          <w:szCs w:val="24"/>
          <w:lang w:val="el-GR"/>
        </w:rPr>
        <w:t>αν εφαρμόζεται)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1F0E41" w:rsidRDefault="001401DE" w:rsidP="001401DE">
      <w:pPr>
        <w:ind w:left="108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25.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>Ρυθμός διαρροής (εάν εφαρμόζεται)</w:t>
      </w:r>
      <w:r w:rsidRPr="00A7724D">
        <w:rPr>
          <w:rFonts w:ascii="Arial" w:hAnsi="Arial" w:cs="Arial"/>
          <w:sz w:val="24"/>
          <w:szCs w:val="24"/>
          <w:lang w:val="el-GR"/>
        </w:rPr>
        <w:tab/>
        <w:t>:</w:t>
      </w:r>
      <w:r w:rsidRPr="00A7724D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26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Επίπεδο εσωτερικών μερικών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εκφορτίσεων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         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2</w:t>
      </w:r>
      <w:r>
        <w:rPr>
          <w:rFonts w:ascii="Arial" w:hAnsi="Arial" w:cs="Arial"/>
          <w:sz w:val="24"/>
          <w:szCs w:val="24"/>
          <w:lang w:val="el-GR"/>
        </w:rPr>
        <w:t>7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>Επίπεδο τάσ</w:t>
      </w:r>
      <w:r>
        <w:rPr>
          <w:rFonts w:ascii="Arial" w:hAnsi="Arial" w:cs="Arial"/>
          <w:sz w:val="24"/>
          <w:szCs w:val="24"/>
          <w:lang w:val="el-GR"/>
        </w:rPr>
        <w:t>η</w:t>
      </w:r>
      <w:r w:rsidRPr="00B623DF">
        <w:rPr>
          <w:rFonts w:ascii="Arial" w:hAnsi="Arial" w:cs="Arial"/>
          <w:sz w:val="24"/>
          <w:szCs w:val="24"/>
          <w:lang w:val="el-GR"/>
        </w:rPr>
        <w:t>ς ραδιοπαρεμβολών       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2</w:t>
      </w:r>
      <w:r>
        <w:rPr>
          <w:rFonts w:ascii="Arial" w:hAnsi="Arial" w:cs="Arial"/>
          <w:sz w:val="24"/>
          <w:szCs w:val="24"/>
          <w:lang w:val="el-GR"/>
        </w:rPr>
        <w:t>8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.     </w:t>
      </w:r>
      <w:r>
        <w:rPr>
          <w:rFonts w:ascii="Arial" w:hAnsi="Arial" w:cs="Arial"/>
          <w:sz w:val="24"/>
          <w:szCs w:val="24"/>
          <w:lang w:val="el-GR"/>
        </w:rPr>
        <w:t>Αντοχή σε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κάμψη του </w:t>
      </w:r>
      <w:r>
        <w:rPr>
          <w:rFonts w:ascii="Arial" w:hAnsi="Arial" w:cs="Arial"/>
          <w:sz w:val="24"/>
          <w:szCs w:val="24"/>
          <w:lang w:val="el-GR"/>
        </w:rPr>
        <w:t>απαγωγού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     </w:t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2</w:t>
      </w:r>
      <w:r>
        <w:rPr>
          <w:rFonts w:ascii="Arial" w:hAnsi="Arial" w:cs="Arial"/>
          <w:sz w:val="24"/>
          <w:szCs w:val="24"/>
          <w:lang w:val="el-GR"/>
        </w:rPr>
        <w:t>9</w:t>
      </w:r>
      <w:r w:rsidRPr="00B623DF">
        <w:rPr>
          <w:rFonts w:ascii="Arial" w:hAnsi="Arial" w:cs="Arial"/>
          <w:sz w:val="24"/>
          <w:szCs w:val="24"/>
          <w:lang w:val="el-GR"/>
        </w:rPr>
        <w:t>.     Να καταγράψετε τα εσωτερικά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εξαρτήματα του </w:t>
      </w:r>
      <w:r>
        <w:rPr>
          <w:rFonts w:ascii="Arial" w:hAnsi="Arial" w:cs="Arial"/>
          <w:sz w:val="24"/>
          <w:szCs w:val="24"/>
          <w:lang w:val="el-GR"/>
        </w:rPr>
        <w:t>απαγωγού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:       ...........………………… 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                                                                         .......................................</w:t>
      </w:r>
    </w:p>
    <w:p w:rsidR="001401DE" w:rsidRPr="00B623DF" w:rsidRDefault="001401DE" w:rsidP="001401DE">
      <w:pPr>
        <w:ind w:firstLine="72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ind w:left="504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.........…………….………  </w:t>
      </w:r>
    </w:p>
    <w:p w:rsidR="001401DE" w:rsidRPr="00B623DF" w:rsidRDefault="001401DE" w:rsidP="001401DE">
      <w:pPr>
        <w:ind w:left="5040"/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30.</w:t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 xml:space="preserve">Τεχνικά στοιχεία κάθε εσωτερικού </w:t>
      </w:r>
    </w:p>
    <w:p w:rsidR="001401DE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εξαρτήματος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εξομάλυνσης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>π.χ. πυκνωτές, αντιστάσεις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>(</w:t>
      </w:r>
      <w:r>
        <w:rPr>
          <w:rFonts w:ascii="Arial" w:hAnsi="Arial" w:cs="Arial"/>
          <w:sz w:val="24"/>
          <w:szCs w:val="24"/>
          <w:lang w:val="el-GR"/>
        </w:rPr>
        <w:t>εάν εφαρμόζεται</w:t>
      </w:r>
      <w:r w:rsidRPr="00A7724D">
        <w:rPr>
          <w:rFonts w:ascii="Arial" w:hAnsi="Arial" w:cs="Arial"/>
          <w:sz w:val="24"/>
          <w:szCs w:val="24"/>
          <w:lang w:val="el-GR"/>
        </w:rPr>
        <w:t>)</w:t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  <w:t xml:space="preserve">          :</w:t>
      </w:r>
      <w:r w:rsidRPr="00A7724D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>........…………….………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A7724D">
        <w:rPr>
          <w:rFonts w:ascii="Arial" w:hAnsi="Arial" w:cs="Arial"/>
          <w:sz w:val="24"/>
          <w:szCs w:val="24"/>
          <w:lang w:val="el-GR"/>
        </w:rPr>
        <w:t>........…………….………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31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Βάρος του </w:t>
      </w:r>
      <w:r>
        <w:rPr>
          <w:rFonts w:ascii="Arial" w:hAnsi="Arial" w:cs="Arial"/>
          <w:sz w:val="24"/>
          <w:szCs w:val="24"/>
          <w:lang w:val="el-GR"/>
        </w:rPr>
        <w:t>απαγωγού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.............………………..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32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. </w:t>
      </w:r>
      <w:r w:rsidRPr="00B623DF">
        <w:rPr>
          <w:rFonts w:ascii="Arial" w:hAnsi="Arial" w:cs="Arial"/>
          <w:sz w:val="24"/>
          <w:szCs w:val="24"/>
          <w:lang w:val="el-GR"/>
        </w:rPr>
        <w:tab/>
        <w:t>Να υποδειχθεί το μέγεθος</w:t>
      </w:r>
      <w:r w:rsidRPr="005656B2"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>του αγωγού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γείωσης και το είδος του υλικού που θα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πρέπει να αποτελείται                      </w:t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</w:t>
      </w:r>
    </w:p>
    <w:p w:rsidR="001401DE" w:rsidRPr="00B623DF" w:rsidRDefault="001401DE" w:rsidP="001401DE">
      <w:pPr>
        <w:ind w:left="1080"/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33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Τύπος του πυριτιούχου λάστιχου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A7724D">
        <w:rPr>
          <w:rFonts w:ascii="Arial" w:hAnsi="Arial" w:cs="Arial"/>
          <w:sz w:val="24"/>
          <w:szCs w:val="24"/>
          <w:lang w:val="el-GR"/>
        </w:rPr>
        <w:t xml:space="preserve">           </w:t>
      </w:r>
      <w:r w:rsidRPr="00B623DF">
        <w:rPr>
          <w:rFonts w:ascii="Arial" w:hAnsi="Arial" w:cs="Arial"/>
          <w:sz w:val="24"/>
          <w:szCs w:val="24"/>
          <w:lang w:val="el-GR"/>
        </w:rPr>
        <w:t>που χρησιμοποιείται στο</w:t>
      </w:r>
      <w:r>
        <w:rPr>
          <w:rFonts w:ascii="Arial" w:hAnsi="Arial" w:cs="Arial"/>
          <w:sz w:val="24"/>
          <w:szCs w:val="24"/>
          <w:lang w:val="el-GR"/>
        </w:rPr>
        <w:t>ν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απαγωγό</w:t>
      </w:r>
      <w:r w:rsidRPr="00B623DF">
        <w:rPr>
          <w:rFonts w:ascii="Arial" w:hAnsi="Arial" w:cs="Arial"/>
          <w:sz w:val="24"/>
          <w:szCs w:val="24"/>
          <w:lang w:val="el-GR"/>
        </w:rPr>
        <w:tab/>
        <w:t>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........…………….………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34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Είναι το χρησιμοποιούμενο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πυριτιούχο λάστιχο υδροφοβικό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και ανθεκτικό σε περιβαλλοντική μόλυνση 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A7724D">
        <w:rPr>
          <w:rFonts w:ascii="Arial" w:hAnsi="Arial" w:cs="Arial"/>
          <w:sz w:val="24"/>
          <w:szCs w:val="24"/>
          <w:lang w:val="el-GR"/>
        </w:rPr>
        <w:t xml:space="preserve">          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και στην </w:t>
      </w:r>
      <w:r>
        <w:rPr>
          <w:rFonts w:ascii="Arial" w:hAnsi="Arial" w:cs="Arial"/>
          <w:sz w:val="24"/>
          <w:szCs w:val="24"/>
          <w:lang w:val="el-GR"/>
        </w:rPr>
        <w:t>υπεριώδη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  <w:lang w:val="el-GR"/>
        </w:rPr>
        <w:t>ακτινοβολία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 </w:t>
      </w:r>
      <w:r w:rsidRPr="00B623DF">
        <w:rPr>
          <w:rFonts w:ascii="Arial" w:hAnsi="Arial" w:cs="Arial"/>
          <w:sz w:val="24"/>
          <w:szCs w:val="24"/>
        </w:rPr>
        <w:t>UV</w:t>
      </w:r>
      <w:r>
        <w:rPr>
          <w:rFonts w:ascii="Arial" w:hAnsi="Arial" w:cs="Arial"/>
          <w:sz w:val="24"/>
          <w:szCs w:val="24"/>
          <w:lang w:val="el-GR"/>
        </w:rPr>
        <w:t>;</w:t>
      </w:r>
      <w:r w:rsidRPr="00A7724D">
        <w:rPr>
          <w:rFonts w:ascii="Arial" w:hAnsi="Arial" w:cs="Arial"/>
          <w:sz w:val="24"/>
          <w:szCs w:val="24"/>
          <w:lang w:val="el-GR"/>
        </w:rPr>
        <w:tab/>
        <w:t>:</w:t>
      </w:r>
      <w:r w:rsidRPr="00A7724D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A7724D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>3</w:t>
      </w:r>
      <w:r>
        <w:rPr>
          <w:rFonts w:ascii="Arial" w:hAnsi="Arial" w:cs="Arial"/>
          <w:sz w:val="24"/>
          <w:szCs w:val="24"/>
          <w:lang w:val="el-GR"/>
        </w:rPr>
        <w:t>5</w:t>
      </w:r>
      <w:r w:rsidRPr="00B623DF">
        <w:rPr>
          <w:rFonts w:ascii="Arial" w:hAnsi="Arial" w:cs="Arial"/>
          <w:sz w:val="24"/>
          <w:szCs w:val="24"/>
          <w:lang w:val="el-GR"/>
        </w:rPr>
        <w:t>.</w:t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Είναι </w:t>
      </w:r>
      <w:r>
        <w:rPr>
          <w:rFonts w:ascii="Arial" w:hAnsi="Arial" w:cs="Arial"/>
          <w:sz w:val="24"/>
          <w:szCs w:val="24"/>
          <w:lang w:val="el-GR"/>
        </w:rPr>
        <w:t>ο απαγωγός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κατάλληλο</w:t>
      </w:r>
      <w:r>
        <w:rPr>
          <w:rFonts w:ascii="Arial" w:hAnsi="Arial" w:cs="Arial"/>
          <w:sz w:val="24"/>
          <w:szCs w:val="24"/>
          <w:lang w:val="el-GR"/>
        </w:rPr>
        <w:t>ς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για όρθια εγκατάσταση πάνω σε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 w:rsidRPr="00B623DF">
        <w:rPr>
          <w:rFonts w:ascii="Arial" w:hAnsi="Arial" w:cs="Arial"/>
          <w:sz w:val="24"/>
          <w:szCs w:val="24"/>
          <w:lang w:val="el-GR"/>
        </w:rPr>
        <w:t xml:space="preserve">           μεταλλικό ικρίωμα;</w:t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ab/>
        <w:t xml:space="preserve"> :</w:t>
      </w:r>
      <w:r w:rsidRPr="00B623DF">
        <w:rPr>
          <w:rFonts w:ascii="Arial" w:hAnsi="Arial" w:cs="Arial"/>
          <w:sz w:val="24"/>
          <w:szCs w:val="24"/>
          <w:lang w:val="el-GR"/>
        </w:rPr>
        <w:tab/>
        <w:t>...........………………….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36.</w:t>
      </w:r>
      <w:r>
        <w:rPr>
          <w:rFonts w:ascii="Arial" w:hAnsi="Arial" w:cs="Arial"/>
          <w:sz w:val="24"/>
          <w:szCs w:val="24"/>
          <w:lang w:val="el-GR"/>
        </w:rPr>
        <w:tab/>
        <w:t>Αντοχή σε κεραυνική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κρουστική τάση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 xml:space="preserve">των μονωτήρων στήριξης                           </w:t>
      </w:r>
      <w:r w:rsidRPr="00A7724D">
        <w:rPr>
          <w:rFonts w:ascii="Arial" w:hAnsi="Arial" w:cs="Arial"/>
          <w:sz w:val="24"/>
          <w:szCs w:val="24"/>
          <w:lang w:val="el-GR"/>
        </w:rPr>
        <w:t>:</w:t>
      </w:r>
      <w:r w:rsidRPr="00B623DF">
        <w:rPr>
          <w:rFonts w:ascii="Arial" w:hAnsi="Arial" w:cs="Arial"/>
          <w:sz w:val="24"/>
          <w:szCs w:val="24"/>
          <w:lang w:val="el-GR"/>
        </w:rPr>
        <w:t>....................................................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37.</w:t>
      </w:r>
      <w:r>
        <w:rPr>
          <w:rFonts w:ascii="Arial" w:hAnsi="Arial" w:cs="Arial"/>
          <w:sz w:val="24"/>
          <w:szCs w:val="24"/>
          <w:lang w:val="el-GR"/>
        </w:rPr>
        <w:tab/>
        <w:t>Ακολουθεί η συσκευασία τις</w:t>
      </w:r>
      <w:r w:rsidRPr="00B623DF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1401DE" w:rsidRPr="00B623DF" w:rsidRDefault="001401DE" w:rsidP="001401DE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  <w:t xml:space="preserve">απαιτήσεις της παρ. </w:t>
      </w:r>
      <w:r w:rsidRPr="00A7724D">
        <w:rPr>
          <w:rFonts w:ascii="Arial" w:hAnsi="Arial" w:cs="Arial"/>
          <w:sz w:val="24"/>
          <w:szCs w:val="24"/>
          <w:lang w:val="el-GR"/>
        </w:rPr>
        <w:t xml:space="preserve">XV </w:t>
      </w:r>
      <w:r>
        <w:rPr>
          <w:rFonts w:ascii="Arial" w:hAnsi="Arial" w:cs="Arial"/>
          <w:sz w:val="24"/>
          <w:szCs w:val="24"/>
          <w:lang w:val="el-GR"/>
        </w:rPr>
        <w:t>;</w:t>
      </w: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Pr="00B623DF">
        <w:rPr>
          <w:rFonts w:ascii="Arial" w:hAnsi="Arial" w:cs="Arial"/>
          <w:sz w:val="24"/>
          <w:szCs w:val="24"/>
          <w:lang w:val="el-GR"/>
        </w:rPr>
        <w:t xml:space="preserve">                      </w:t>
      </w:r>
      <w:r w:rsidRPr="00A7724D">
        <w:rPr>
          <w:rFonts w:ascii="Arial" w:hAnsi="Arial" w:cs="Arial"/>
          <w:sz w:val="24"/>
          <w:szCs w:val="24"/>
          <w:lang w:val="el-GR"/>
        </w:rPr>
        <w:t>:</w:t>
      </w:r>
      <w:r w:rsidRPr="00B623DF">
        <w:rPr>
          <w:rFonts w:ascii="Arial" w:hAnsi="Arial" w:cs="Arial"/>
          <w:sz w:val="24"/>
          <w:szCs w:val="24"/>
          <w:lang w:val="el-GR"/>
        </w:rPr>
        <w:t>....................................................</w:t>
      </w:r>
    </w:p>
    <w:p w:rsidR="001401DE" w:rsidRPr="00B623DF" w:rsidRDefault="001401DE" w:rsidP="006A2642">
      <w:pPr>
        <w:ind w:left="585" w:firstLine="360"/>
        <w:jc w:val="both"/>
        <w:rPr>
          <w:rFonts w:ascii="Arial" w:hAnsi="Arial" w:cs="Arial"/>
          <w:sz w:val="24"/>
          <w:szCs w:val="24"/>
          <w:lang w:val="el-GR"/>
        </w:rPr>
      </w:pPr>
    </w:p>
    <w:sectPr w:rsidR="001401DE" w:rsidRPr="00B623DF" w:rsidSect="00E65438">
      <w:headerReference w:type="default" r:id="rId8"/>
      <w:footerReference w:type="default" r:id="rId9"/>
      <w:pgSz w:w="11906" w:h="16838"/>
      <w:pgMar w:top="1440" w:right="991" w:bottom="1440" w:left="1134" w:header="709" w:footer="79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BB1" w:rsidRDefault="00075BB1">
      <w:r>
        <w:separator/>
      </w:r>
    </w:p>
  </w:endnote>
  <w:endnote w:type="continuationSeparator" w:id="0">
    <w:p w:rsidR="00075BB1" w:rsidRDefault="00075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gSouveni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33" w:rsidRPr="00374220" w:rsidRDefault="006C3E33">
    <w:pPr>
      <w:pStyle w:val="Footer"/>
      <w:rPr>
        <w:rFonts w:cs="MgSouvenir"/>
        <w:lang w:val="el-GR"/>
      </w:rPr>
    </w:pPr>
    <w:r w:rsidRPr="00D7724A">
      <w:rPr>
        <w:rFonts w:ascii="MgSouvenir" w:hAnsi="MgSouvenir" w:cs="MgSouvenir"/>
        <w:lang w:val="el-GR"/>
      </w:rPr>
      <w:tab/>
    </w:r>
    <w:r w:rsidRPr="00D7724A">
      <w:rPr>
        <w:rFonts w:ascii="MgSouvenir" w:hAnsi="MgSouvenir" w:cs="MgSouvenir"/>
        <w:lang w:val="el-GR"/>
      </w:rPr>
      <w:tab/>
      <w:t xml:space="preserve">                                                            </w:t>
    </w:r>
    <w:r>
      <w:rPr>
        <w:rFonts w:cs="MgSouvenir"/>
        <w:lang w:val="el-GR"/>
      </w:rPr>
      <w:t xml:space="preserve">                           </w:t>
    </w:r>
    <w:r w:rsidRPr="00D7724A">
      <w:rPr>
        <w:rFonts w:ascii="MgSouvenir" w:hAnsi="MgSouvenir" w:cs="MgSouvenir"/>
        <w:lang w:val="el-GR"/>
      </w:rPr>
      <w:t xml:space="preserve">    </w:t>
    </w:r>
    <w:r>
      <w:rPr>
        <w:rFonts w:ascii="MgSouvenir" w:hAnsi="MgSouvenir" w:cs="MgSouvenir"/>
      </w:rPr>
      <w:t>SS</w:t>
    </w:r>
    <w:r w:rsidRPr="00D7724A">
      <w:rPr>
        <w:rFonts w:ascii="MgSouvenir" w:hAnsi="MgSouvenir" w:cs="MgSouvenir"/>
        <w:lang w:val="el-GR"/>
      </w:rPr>
      <w:t>-133/</w:t>
    </w:r>
    <w:r w:rsidRPr="00374220">
      <w:rPr>
        <w:rFonts w:cs="MgSouvenir"/>
        <w:lang w:val="el-GR"/>
      </w:rPr>
      <w:t>1</w:t>
    </w:r>
    <w:r>
      <w:rPr>
        <w:rFonts w:cs="MgSouvenir"/>
        <w:lang w:val="el-GR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BB1" w:rsidRDefault="00075BB1">
      <w:r>
        <w:separator/>
      </w:r>
    </w:p>
  </w:footnote>
  <w:footnote w:type="continuationSeparator" w:id="0">
    <w:p w:rsidR="00075BB1" w:rsidRDefault="00075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33" w:rsidRDefault="006C3E3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  <w:rFonts w:ascii="MgSouvenir" w:hAnsi="MgSouvenir" w:cs="MgSouvenir"/>
        <w:sz w:val="22"/>
        <w:szCs w:val="22"/>
      </w:rPr>
      <w:t>-</w:t>
    </w:r>
    <w:r>
      <w:rPr>
        <w:rStyle w:val="PageNumber"/>
        <w:rFonts w:ascii="MgSouvenir" w:hAnsi="MgSouvenir" w:cs="MgSouvenir"/>
        <w:sz w:val="22"/>
        <w:szCs w:val="22"/>
      </w:rPr>
      <w:fldChar w:fldCharType="begin"/>
    </w:r>
    <w:r>
      <w:rPr>
        <w:rStyle w:val="PageNumber"/>
        <w:rFonts w:ascii="MgSouvenir" w:hAnsi="MgSouvenir" w:cs="MgSouvenir"/>
        <w:sz w:val="22"/>
        <w:szCs w:val="22"/>
      </w:rPr>
      <w:instrText xml:space="preserve">PAGE  </w:instrText>
    </w:r>
    <w:r>
      <w:rPr>
        <w:rStyle w:val="PageNumber"/>
        <w:rFonts w:ascii="MgSouvenir" w:hAnsi="MgSouvenir" w:cs="MgSouvenir"/>
        <w:sz w:val="22"/>
        <w:szCs w:val="22"/>
      </w:rPr>
      <w:fldChar w:fldCharType="separate"/>
    </w:r>
    <w:r w:rsidR="001401DE">
      <w:rPr>
        <w:rStyle w:val="PageNumber"/>
        <w:rFonts w:ascii="MgSouvenir" w:hAnsi="MgSouvenir" w:cs="MgSouvenir"/>
        <w:noProof/>
        <w:sz w:val="22"/>
        <w:szCs w:val="22"/>
      </w:rPr>
      <w:t>1</w:t>
    </w:r>
    <w:r>
      <w:rPr>
        <w:rStyle w:val="PageNumber"/>
        <w:rFonts w:ascii="MgSouvenir" w:hAnsi="MgSouvenir" w:cs="MgSouvenir"/>
        <w:sz w:val="22"/>
        <w:szCs w:val="22"/>
      </w:rPr>
      <w:fldChar w:fldCharType="end"/>
    </w:r>
    <w:r>
      <w:rPr>
        <w:rStyle w:val="PageNumber"/>
        <w:rFonts w:ascii="MgSouvenir" w:hAnsi="MgSouvenir" w:cs="MgSouvenir"/>
        <w:sz w:val="22"/>
        <w:szCs w:val="22"/>
      </w:rPr>
      <w:t>-</w:t>
    </w:r>
  </w:p>
  <w:p w:rsidR="006C3E33" w:rsidRDefault="006C3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3EDD"/>
    <w:multiLevelType w:val="hybridMultilevel"/>
    <w:tmpl w:val="480A0732"/>
    <w:lvl w:ilvl="0" w:tplc="4E36E13C">
      <w:start w:val="1"/>
      <w:numFmt w:val="lowerLetter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8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2B116803"/>
    <w:multiLevelType w:val="hybridMultilevel"/>
    <w:tmpl w:val="778A72A2"/>
    <w:lvl w:ilvl="0" w:tplc="0408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714B0"/>
    <w:multiLevelType w:val="hybridMultilevel"/>
    <w:tmpl w:val="F6501772"/>
    <w:lvl w:ilvl="0" w:tplc="6BA86924">
      <w:start w:val="33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407880"/>
    <w:multiLevelType w:val="hybridMultilevel"/>
    <w:tmpl w:val="94228532"/>
    <w:lvl w:ilvl="0" w:tplc="D17E638C">
      <w:start w:val="6"/>
      <w:numFmt w:val="decimal"/>
      <w:lvlText w:val="%1."/>
      <w:lvlJc w:val="left"/>
      <w:pPr>
        <w:tabs>
          <w:tab w:val="num" w:pos="1440"/>
        </w:tabs>
        <w:ind w:left="1440" w:hanging="600"/>
      </w:pPr>
      <w:rPr>
        <w:rFonts w:hint="default"/>
      </w:rPr>
    </w:lvl>
    <w:lvl w:ilvl="1" w:tplc="3800B6A0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lang w:val="el-GR"/>
      </w:rPr>
    </w:lvl>
    <w:lvl w:ilvl="2" w:tplc="0408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 w15:restartNumberingAfterBreak="0">
    <w:nsid w:val="3794662C"/>
    <w:multiLevelType w:val="hybridMultilevel"/>
    <w:tmpl w:val="C16C0384"/>
    <w:lvl w:ilvl="0" w:tplc="CF48BA54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A0846"/>
    <w:multiLevelType w:val="hybridMultilevel"/>
    <w:tmpl w:val="6B561D64"/>
    <w:lvl w:ilvl="0" w:tplc="DA7658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BDD19F6"/>
    <w:multiLevelType w:val="hybridMultilevel"/>
    <w:tmpl w:val="510478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26460"/>
    <w:multiLevelType w:val="hybridMultilevel"/>
    <w:tmpl w:val="4B6E4EC0"/>
    <w:lvl w:ilvl="0" w:tplc="C47C61EE">
      <w:start w:val="6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  <w:u w:val="none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DC532AF"/>
    <w:multiLevelType w:val="hybridMultilevel"/>
    <w:tmpl w:val="C37C0C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A27219"/>
    <w:multiLevelType w:val="hybridMultilevel"/>
    <w:tmpl w:val="184C5AE2"/>
    <w:lvl w:ilvl="0" w:tplc="CBE83062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E2601"/>
    <w:multiLevelType w:val="hybridMultilevel"/>
    <w:tmpl w:val="570A8DE8"/>
    <w:lvl w:ilvl="0" w:tplc="B9B29846">
      <w:start w:val="9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5BC97C45"/>
    <w:multiLevelType w:val="hybridMultilevel"/>
    <w:tmpl w:val="0E3C7940"/>
    <w:lvl w:ilvl="0" w:tplc="95B83DB2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2972633A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65623034"/>
    <w:multiLevelType w:val="hybridMultilevel"/>
    <w:tmpl w:val="D720613E"/>
    <w:lvl w:ilvl="0" w:tplc="9738CF1A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6BE62D8"/>
    <w:multiLevelType w:val="hybridMultilevel"/>
    <w:tmpl w:val="3FD8A19C"/>
    <w:lvl w:ilvl="0" w:tplc="752EE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6C72E9E"/>
    <w:multiLevelType w:val="hybridMultilevel"/>
    <w:tmpl w:val="41386A2E"/>
    <w:lvl w:ilvl="0" w:tplc="B2E47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66EE10F3"/>
    <w:multiLevelType w:val="hybridMultilevel"/>
    <w:tmpl w:val="70D2B33C"/>
    <w:lvl w:ilvl="0" w:tplc="8D568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2B7B93"/>
    <w:multiLevelType w:val="hybridMultilevel"/>
    <w:tmpl w:val="41D4C5A6"/>
    <w:lvl w:ilvl="0" w:tplc="3D32190C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1A338DC"/>
    <w:multiLevelType w:val="hybridMultilevel"/>
    <w:tmpl w:val="36DA957A"/>
    <w:lvl w:ilvl="0" w:tplc="CBE83062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D0E42"/>
    <w:multiLevelType w:val="hybridMultilevel"/>
    <w:tmpl w:val="ACD028A4"/>
    <w:lvl w:ilvl="0" w:tplc="9420F9C6">
      <w:start w:val="25"/>
      <w:numFmt w:val="decimal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4B157B"/>
    <w:multiLevelType w:val="hybridMultilevel"/>
    <w:tmpl w:val="A5BE1E82"/>
    <w:lvl w:ilvl="0" w:tplc="7402CDD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383AB1"/>
    <w:multiLevelType w:val="hybridMultilevel"/>
    <w:tmpl w:val="4D120BE2"/>
    <w:lvl w:ilvl="0" w:tplc="0408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25F2B"/>
    <w:multiLevelType w:val="hybridMultilevel"/>
    <w:tmpl w:val="598A730C"/>
    <w:lvl w:ilvl="0" w:tplc="BD2CF8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93210A"/>
    <w:multiLevelType w:val="hybridMultilevel"/>
    <w:tmpl w:val="3DEA8D02"/>
    <w:lvl w:ilvl="0" w:tplc="BD2CF8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0"/>
  </w:num>
  <w:num w:numId="5">
    <w:abstractNumId w:val="8"/>
  </w:num>
  <w:num w:numId="6">
    <w:abstractNumId w:val="22"/>
  </w:num>
  <w:num w:numId="7">
    <w:abstractNumId w:val="0"/>
  </w:num>
  <w:num w:numId="8">
    <w:abstractNumId w:val="16"/>
  </w:num>
  <w:num w:numId="9">
    <w:abstractNumId w:val="18"/>
  </w:num>
  <w:num w:numId="10">
    <w:abstractNumId w:val="21"/>
  </w:num>
  <w:num w:numId="11">
    <w:abstractNumId w:val="1"/>
  </w:num>
  <w:num w:numId="12">
    <w:abstractNumId w:val="2"/>
  </w:num>
  <w:num w:numId="13">
    <w:abstractNumId w:val="6"/>
  </w:num>
  <w:num w:numId="14">
    <w:abstractNumId w:val="12"/>
  </w:num>
  <w:num w:numId="15">
    <w:abstractNumId w:val="5"/>
  </w:num>
  <w:num w:numId="16">
    <w:abstractNumId w:val="9"/>
  </w:num>
  <w:num w:numId="17">
    <w:abstractNumId w:val="14"/>
  </w:num>
  <w:num w:numId="18">
    <w:abstractNumId w:val="4"/>
  </w:num>
  <w:num w:numId="19">
    <w:abstractNumId w:val="17"/>
  </w:num>
  <w:num w:numId="20">
    <w:abstractNumId w:val="15"/>
  </w:num>
  <w:num w:numId="21">
    <w:abstractNumId w:val="13"/>
  </w:num>
  <w:num w:numId="22">
    <w:abstractNumId w:val="1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59"/>
    <w:rsid w:val="00000098"/>
    <w:rsid w:val="00010299"/>
    <w:rsid w:val="000130AB"/>
    <w:rsid w:val="00016B51"/>
    <w:rsid w:val="00016CA9"/>
    <w:rsid w:val="00021D36"/>
    <w:rsid w:val="00023658"/>
    <w:rsid w:val="00024418"/>
    <w:rsid w:val="00032697"/>
    <w:rsid w:val="000345B5"/>
    <w:rsid w:val="00056C4F"/>
    <w:rsid w:val="0006234B"/>
    <w:rsid w:val="00071ABA"/>
    <w:rsid w:val="00075BB1"/>
    <w:rsid w:val="00085444"/>
    <w:rsid w:val="0009158A"/>
    <w:rsid w:val="0009395F"/>
    <w:rsid w:val="000C5804"/>
    <w:rsid w:val="000C5A24"/>
    <w:rsid w:val="000D2069"/>
    <w:rsid w:val="000D6BB8"/>
    <w:rsid w:val="000E22E6"/>
    <w:rsid w:val="000E41D4"/>
    <w:rsid w:val="001048B8"/>
    <w:rsid w:val="001110E4"/>
    <w:rsid w:val="00122B36"/>
    <w:rsid w:val="00122E6B"/>
    <w:rsid w:val="00123098"/>
    <w:rsid w:val="001250D5"/>
    <w:rsid w:val="001346F1"/>
    <w:rsid w:val="00135F76"/>
    <w:rsid w:val="001401DE"/>
    <w:rsid w:val="0014243F"/>
    <w:rsid w:val="00143055"/>
    <w:rsid w:val="001556AA"/>
    <w:rsid w:val="001710AA"/>
    <w:rsid w:val="001931BB"/>
    <w:rsid w:val="0019635F"/>
    <w:rsid w:val="001B04CE"/>
    <w:rsid w:val="001C1304"/>
    <w:rsid w:val="001D509F"/>
    <w:rsid w:val="001E6FAE"/>
    <w:rsid w:val="001F08C0"/>
    <w:rsid w:val="001F2120"/>
    <w:rsid w:val="001F44BD"/>
    <w:rsid w:val="00203F41"/>
    <w:rsid w:val="00207018"/>
    <w:rsid w:val="002103DF"/>
    <w:rsid w:val="002144D6"/>
    <w:rsid w:val="0021627F"/>
    <w:rsid w:val="0022053E"/>
    <w:rsid w:val="00220AA4"/>
    <w:rsid w:val="00231489"/>
    <w:rsid w:val="00234323"/>
    <w:rsid w:val="00245E21"/>
    <w:rsid w:val="00247F40"/>
    <w:rsid w:val="0026166C"/>
    <w:rsid w:val="00292B29"/>
    <w:rsid w:val="002A2377"/>
    <w:rsid w:val="002A5928"/>
    <w:rsid w:val="002C0640"/>
    <w:rsid w:val="002C6002"/>
    <w:rsid w:val="002C6601"/>
    <w:rsid w:val="002D5052"/>
    <w:rsid w:val="002E0BFD"/>
    <w:rsid w:val="00305ACC"/>
    <w:rsid w:val="00310D64"/>
    <w:rsid w:val="003253C1"/>
    <w:rsid w:val="003256F4"/>
    <w:rsid w:val="003341A5"/>
    <w:rsid w:val="00352568"/>
    <w:rsid w:val="00357AD9"/>
    <w:rsid w:val="00360887"/>
    <w:rsid w:val="0036151A"/>
    <w:rsid w:val="00374220"/>
    <w:rsid w:val="0037515A"/>
    <w:rsid w:val="00375BC8"/>
    <w:rsid w:val="00377CAC"/>
    <w:rsid w:val="0038639B"/>
    <w:rsid w:val="00386894"/>
    <w:rsid w:val="00392572"/>
    <w:rsid w:val="00395622"/>
    <w:rsid w:val="003969A1"/>
    <w:rsid w:val="003A0223"/>
    <w:rsid w:val="003A5240"/>
    <w:rsid w:val="003B1105"/>
    <w:rsid w:val="003C48BE"/>
    <w:rsid w:val="003D43AF"/>
    <w:rsid w:val="003E0AFE"/>
    <w:rsid w:val="003E5D5C"/>
    <w:rsid w:val="003F1799"/>
    <w:rsid w:val="003F2BF5"/>
    <w:rsid w:val="003F4A8E"/>
    <w:rsid w:val="00414C45"/>
    <w:rsid w:val="00425E09"/>
    <w:rsid w:val="004405E6"/>
    <w:rsid w:val="0044118A"/>
    <w:rsid w:val="00447EA8"/>
    <w:rsid w:val="004524A4"/>
    <w:rsid w:val="00460716"/>
    <w:rsid w:val="004610FB"/>
    <w:rsid w:val="004835BF"/>
    <w:rsid w:val="00495DD5"/>
    <w:rsid w:val="004B5959"/>
    <w:rsid w:val="004D721C"/>
    <w:rsid w:val="004E3B9F"/>
    <w:rsid w:val="004F1EB1"/>
    <w:rsid w:val="004F4CE1"/>
    <w:rsid w:val="00500512"/>
    <w:rsid w:val="00500F5D"/>
    <w:rsid w:val="005028B5"/>
    <w:rsid w:val="005028D8"/>
    <w:rsid w:val="00506410"/>
    <w:rsid w:val="00510137"/>
    <w:rsid w:val="00514E1B"/>
    <w:rsid w:val="00520482"/>
    <w:rsid w:val="0052512B"/>
    <w:rsid w:val="00525CF9"/>
    <w:rsid w:val="005401AF"/>
    <w:rsid w:val="00547C95"/>
    <w:rsid w:val="005504CE"/>
    <w:rsid w:val="00554345"/>
    <w:rsid w:val="00554423"/>
    <w:rsid w:val="00555538"/>
    <w:rsid w:val="005656B2"/>
    <w:rsid w:val="005675F2"/>
    <w:rsid w:val="0057485A"/>
    <w:rsid w:val="00586424"/>
    <w:rsid w:val="00590C6C"/>
    <w:rsid w:val="0059131A"/>
    <w:rsid w:val="005971F6"/>
    <w:rsid w:val="005A7263"/>
    <w:rsid w:val="005B0E57"/>
    <w:rsid w:val="005B6488"/>
    <w:rsid w:val="005C07B6"/>
    <w:rsid w:val="005C0D8C"/>
    <w:rsid w:val="005C493A"/>
    <w:rsid w:val="005C5688"/>
    <w:rsid w:val="005C761E"/>
    <w:rsid w:val="005E34E8"/>
    <w:rsid w:val="005E60B2"/>
    <w:rsid w:val="005F1837"/>
    <w:rsid w:val="005F3F68"/>
    <w:rsid w:val="005F6D88"/>
    <w:rsid w:val="006000D1"/>
    <w:rsid w:val="00621F17"/>
    <w:rsid w:val="00632A8F"/>
    <w:rsid w:val="00633CB8"/>
    <w:rsid w:val="006540A5"/>
    <w:rsid w:val="0067441C"/>
    <w:rsid w:val="0069162C"/>
    <w:rsid w:val="00697516"/>
    <w:rsid w:val="006978C1"/>
    <w:rsid w:val="006A0B2A"/>
    <w:rsid w:val="006A2642"/>
    <w:rsid w:val="006A57F4"/>
    <w:rsid w:val="006A79E9"/>
    <w:rsid w:val="006B0AEE"/>
    <w:rsid w:val="006B1D2A"/>
    <w:rsid w:val="006C3E33"/>
    <w:rsid w:val="006E3889"/>
    <w:rsid w:val="00705156"/>
    <w:rsid w:val="00707340"/>
    <w:rsid w:val="0071549D"/>
    <w:rsid w:val="0073332A"/>
    <w:rsid w:val="0074288B"/>
    <w:rsid w:val="00745C69"/>
    <w:rsid w:val="00745F01"/>
    <w:rsid w:val="00766917"/>
    <w:rsid w:val="007669CD"/>
    <w:rsid w:val="00776773"/>
    <w:rsid w:val="00782B1A"/>
    <w:rsid w:val="00793039"/>
    <w:rsid w:val="007A275C"/>
    <w:rsid w:val="007B1CD5"/>
    <w:rsid w:val="007B6E11"/>
    <w:rsid w:val="007C2E3D"/>
    <w:rsid w:val="007C3041"/>
    <w:rsid w:val="007D33A1"/>
    <w:rsid w:val="00806E3F"/>
    <w:rsid w:val="0080778E"/>
    <w:rsid w:val="0080791F"/>
    <w:rsid w:val="00815F57"/>
    <w:rsid w:val="0082040C"/>
    <w:rsid w:val="008427AE"/>
    <w:rsid w:val="00843322"/>
    <w:rsid w:val="00845479"/>
    <w:rsid w:val="00852C26"/>
    <w:rsid w:val="00865EA8"/>
    <w:rsid w:val="00881D58"/>
    <w:rsid w:val="008910F7"/>
    <w:rsid w:val="00894275"/>
    <w:rsid w:val="008979B8"/>
    <w:rsid w:val="008B1BB5"/>
    <w:rsid w:val="008B6252"/>
    <w:rsid w:val="008C309F"/>
    <w:rsid w:val="008C36B0"/>
    <w:rsid w:val="008C54B6"/>
    <w:rsid w:val="008C560F"/>
    <w:rsid w:val="008E714F"/>
    <w:rsid w:val="008F4A44"/>
    <w:rsid w:val="009152B8"/>
    <w:rsid w:val="009163F6"/>
    <w:rsid w:val="00921FA6"/>
    <w:rsid w:val="009340B9"/>
    <w:rsid w:val="00934726"/>
    <w:rsid w:val="00940D7D"/>
    <w:rsid w:val="00943E81"/>
    <w:rsid w:val="009445DC"/>
    <w:rsid w:val="00945555"/>
    <w:rsid w:val="00970407"/>
    <w:rsid w:val="00972BF7"/>
    <w:rsid w:val="009A3CCC"/>
    <w:rsid w:val="009B1D99"/>
    <w:rsid w:val="009B2B19"/>
    <w:rsid w:val="009C77EC"/>
    <w:rsid w:val="009D6149"/>
    <w:rsid w:val="009E34AB"/>
    <w:rsid w:val="009E464C"/>
    <w:rsid w:val="00A04C1C"/>
    <w:rsid w:val="00A11ED0"/>
    <w:rsid w:val="00A31C70"/>
    <w:rsid w:val="00A32256"/>
    <w:rsid w:val="00A34E54"/>
    <w:rsid w:val="00A43500"/>
    <w:rsid w:val="00A453C5"/>
    <w:rsid w:val="00A501C1"/>
    <w:rsid w:val="00A622C3"/>
    <w:rsid w:val="00A66E2E"/>
    <w:rsid w:val="00A724A7"/>
    <w:rsid w:val="00A7724D"/>
    <w:rsid w:val="00A905F5"/>
    <w:rsid w:val="00AA34A6"/>
    <w:rsid w:val="00AB146D"/>
    <w:rsid w:val="00AB28BE"/>
    <w:rsid w:val="00AE7A34"/>
    <w:rsid w:val="00AF311D"/>
    <w:rsid w:val="00B004A5"/>
    <w:rsid w:val="00B1115A"/>
    <w:rsid w:val="00B21B87"/>
    <w:rsid w:val="00B22CF4"/>
    <w:rsid w:val="00B31AA4"/>
    <w:rsid w:val="00B411BA"/>
    <w:rsid w:val="00B4141B"/>
    <w:rsid w:val="00B52488"/>
    <w:rsid w:val="00B6164B"/>
    <w:rsid w:val="00B6201E"/>
    <w:rsid w:val="00B623DF"/>
    <w:rsid w:val="00B74EA2"/>
    <w:rsid w:val="00B759AF"/>
    <w:rsid w:val="00B85B4F"/>
    <w:rsid w:val="00B924EA"/>
    <w:rsid w:val="00B938A1"/>
    <w:rsid w:val="00B950B2"/>
    <w:rsid w:val="00B9649B"/>
    <w:rsid w:val="00BA61BE"/>
    <w:rsid w:val="00BC0414"/>
    <w:rsid w:val="00BE043C"/>
    <w:rsid w:val="00BE66DC"/>
    <w:rsid w:val="00BF0EBE"/>
    <w:rsid w:val="00BF2ADA"/>
    <w:rsid w:val="00BF646E"/>
    <w:rsid w:val="00BF7467"/>
    <w:rsid w:val="00C0270D"/>
    <w:rsid w:val="00C14AE6"/>
    <w:rsid w:val="00C24365"/>
    <w:rsid w:val="00C27DF9"/>
    <w:rsid w:val="00C4139F"/>
    <w:rsid w:val="00C56D73"/>
    <w:rsid w:val="00C64B21"/>
    <w:rsid w:val="00C6623E"/>
    <w:rsid w:val="00C7012B"/>
    <w:rsid w:val="00C84E4D"/>
    <w:rsid w:val="00CA3130"/>
    <w:rsid w:val="00CA643F"/>
    <w:rsid w:val="00CA7A2B"/>
    <w:rsid w:val="00CB4764"/>
    <w:rsid w:val="00CB70C9"/>
    <w:rsid w:val="00CC285F"/>
    <w:rsid w:val="00CE438B"/>
    <w:rsid w:val="00CF7525"/>
    <w:rsid w:val="00D00CF6"/>
    <w:rsid w:val="00D04A6A"/>
    <w:rsid w:val="00D17230"/>
    <w:rsid w:val="00D23B84"/>
    <w:rsid w:val="00D45A68"/>
    <w:rsid w:val="00D608DE"/>
    <w:rsid w:val="00D626EB"/>
    <w:rsid w:val="00D62D19"/>
    <w:rsid w:val="00D7235F"/>
    <w:rsid w:val="00D727C1"/>
    <w:rsid w:val="00D7288E"/>
    <w:rsid w:val="00D7724A"/>
    <w:rsid w:val="00D77F94"/>
    <w:rsid w:val="00D82911"/>
    <w:rsid w:val="00DB0136"/>
    <w:rsid w:val="00DB2A4D"/>
    <w:rsid w:val="00DB3FC3"/>
    <w:rsid w:val="00DB72BF"/>
    <w:rsid w:val="00DB7BD1"/>
    <w:rsid w:val="00DC29EE"/>
    <w:rsid w:val="00DC4E61"/>
    <w:rsid w:val="00DC75DF"/>
    <w:rsid w:val="00DC78ED"/>
    <w:rsid w:val="00DD4D43"/>
    <w:rsid w:val="00DD77FA"/>
    <w:rsid w:val="00DF3FE0"/>
    <w:rsid w:val="00E01A49"/>
    <w:rsid w:val="00E03356"/>
    <w:rsid w:val="00E118F7"/>
    <w:rsid w:val="00E159C8"/>
    <w:rsid w:val="00E41CC2"/>
    <w:rsid w:val="00E47ADC"/>
    <w:rsid w:val="00E50741"/>
    <w:rsid w:val="00E55711"/>
    <w:rsid w:val="00E60626"/>
    <w:rsid w:val="00E65438"/>
    <w:rsid w:val="00E764BD"/>
    <w:rsid w:val="00EA013A"/>
    <w:rsid w:val="00EB58AB"/>
    <w:rsid w:val="00EB5D30"/>
    <w:rsid w:val="00EB7FC5"/>
    <w:rsid w:val="00EC4F51"/>
    <w:rsid w:val="00ED148C"/>
    <w:rsid w:val="00EE3B5A"/>
    <w:rsid w:val="00F04AD7"/>
    <w:rsid w:val="00F123F8"/>
    <w:rsid w:val="00F206CF"/>
    <w:rsid w:val="00F27BD2"/>
    <w:rsid w:val="00F35F73"/>
    <w:rsid w:val="00F409A8"/>
    <w:rsid w:val="00F46C29"/>
    <w:rsid w:val="00F52554"/>
    <w:rsid w:val="00F624C8"/>
    <w:rsid w:val="00F718C5"/>
    <w:rsid w:val="00F72890"/>
    <w:rsid w:val="00FA2250"/>
    <w:rsid w:val="00FA2CB0"/>
    <w:rsid w:val="00FA7660"/>
    <w:rsid w:val="00FB7BC2"/>
    <w:rsid w:val="00FC1DA2"/>
    <w:rsid w:val="00FC6A2E"/>
    <w:rsid w:val="00FD07DC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6E67DB"/>
  <w15:docId w15:val="{A017865E-F664-4329-8524-5947077A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D772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5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1026</Words>
  <Characters>5852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PUBLIC POWER CORPORATION</vt:lpstr>
    </vt:vector>
  </TitlesOfParts>
  <Company>P.P.C.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Λεονταρίτης Κωνσταντίνος</dc:creator>
  <cp:lastModifiedBy>Καρμίρης Αγγελος</cp:lastModifiedBy>
  <cp:revision>48</cp:revision>
  <cp:lastPrinted>2016-12-01T14:00:00Z</cp:lastPrinted>
  <dcterms:created xsi:type="dcterms:W3CDTF">2017-06-09T12:04:00Z</dcterms:created>
  <dcterms:modified xsi:type="dcterms:W3CDTF">2020-01-03T08:55:00Z</dcterms:modified>
</cp:coreProperties>
</file>